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60" w:rsidRPr="003A30BE" w:rsidRDefault="00AD22A9" w:rsidP="002F58A4">
      <w:pPr>
        <w:spacing w:after="0" w:line="240" w:lineRule="auto"/>
        <w:ind w:firstLine="72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  <w:noProof/>
          <w:lang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-319405</wp:posOffset>
            </wp:positionV>
            <wp:extent cx="2510790" cy="655320"/>
            <wp:effectExtent l="19050" t="0" r="3810" b="0"/>
            <wp:wrapTight wrapText="bothSides">
              <wp:wrapPolygon edited="0">
                <wp:start x="-164" y="0"/>
                <wp:lineTo x="-164" y="20721"/>
                <wp:lineTo x="21633" y="20721"/>
                <wp:lineTo x="21633" y="0"/>
                <wp:lineTo x="-164" y="0"/>
              </wp:wrapPolygon>
            </wp:wrapTight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7FC0" w:rsidRPr="003A30BE" w:rsidRDefault="00367FC0" w:rsidP="002F58A4">
      <w:pPr>
        <w:spacing w:after="0" w:line="240" w:lineRule="auto"/>
        <w:rPr>
          <w:rFonts w:ascii="Book Antiqua" w:hAnsi="Book Antiqua" w:cs="Tahoma"/>
          <w:b/>
        </w:rPr>
      </w:pP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ΕΛΛΗΝΙΚΗ ΔΗΜΟΚΡΑΤΙΑ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  <w:i/>
          <w:color w:val="595959"/>
        </w:rPr>
        <w:t>ΑΝΑΡΤΗΤΕΑ   ΣΤΟ   ΔΙΑΔΙΚΤΥΟ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ΝΟΜΟΣ ΑΤΤΙΚΗΣ 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</w:p>
    <w:p w:rsidR="00AD22A9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ΔΗΜΟΣ ΑΣΠΡΟΠΥΡΓΟΥ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Δ/ΝΣΗ ΔΙΟΙΚΗΤΙΚΩΝ ΥΠΗΡΕΣΙΩΝ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ΤΜΗΜΑ ΥΠΟΣΤΗΡΙΞΗΣ ΠΟΛΙΤΙΚΩΝ 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ΟΡΓΑΝΩΝ ΤΟΥ ΔΗΜΟΥ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  <w:i/>
          <w:u w:val="single"/>
        </w:rPr>
      </w:pPr>
      <w:r w:rsidRPr="00B64F4D">
        <w:rPr>
          <w:rFonts w:ascii="Book Antiqua" w:hAnsi="Book Antiqua"/>
          <w:b/>
          <w:i/>
          <w:u w:val="single"/>
        </w:rPr>
        <w:t>ΓΡΑΦΕΙΟ ΔΗΜΟΤΙΚΟΥ ΣΥΜΒΟΥΛΙΟΥ</w:t>
      </w: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  <w:r w:rsidRPr="00B64F4D">
        <w:rPr>
          <w:rFonts w:ascii="Book Antiqua" w:hAnsi="Book Antiqua" w:cs="Tahoma"/>
          <w:color w:val="auto"/>
          <w:sz w:val="22"/>
          <w:szCs w:val="22"/>
        </w:rPr>
        <w:t>Α Π Ο Σ Π Α Σ Μ Α</w:t>
      </w:r>
    </w:p>
    <w:p w:rsidR="00347060" w:rsidRPr="00B64F4D" w:rsidRDefault="00347060" w:rsidP="002F58A4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Από τα πρακτικά της με αριθμ</w:t>
      </w:r>
      <w:r w:rsidRPr="00B64F4D">
        <w:rPr>
          <w:rFonts w:ascii="Book Antiqua" w:hAnsi="Book Antiqua" w:cs="Tahoma"/>
          <w:b/>
          <w:u w:val="single"/>
        </w:rPr>
        <w:t>.</w:t>
      </w:r>
      <w:r w:rsidR="008D58E0">
        <w:rPr>
          <w:rFonts w:ascii="Book Antiqua" w:hAnsi="Book Antiqua" w:cs="Tahoma"/>
          <w:b/>
          <w:u w:val="single"/>
        </w:rPr>
        <w:t>2</w:t>
      </w:r>
      <w:r w:rsidR="00423DD7">
        <w:rPr>
          <w:rFonts w:ascii="Book Antiqua" w:hAnsi="Book Antiqua" w:cs="Tahoma"/>
          <w:b/>
          <w:u w:val="single"/>
        </w:rPr>
        <w:t>5</w:t>
      </w:r>
      <w:r w:rsidRPr="00B64F4D">
        <w:rPr>
          <w:rFonts w:ascii="Book Antiqua" w:hAnsi="Book Antiqua" w:cs="Tahoma"/>
          <w:b/>
          <w:u w:val="single"/>
          <w:vertAlign w:val="superscript"/>
        </w:rPr>
        <w:t>ης</w:t>
      </w:r>
      <w:r w:rsidRPr="00B64F4D">
        <w:rPr>
          <w:rFonts w:ascii="Book Antiqua" w:hAnsi="Book Antiqua" w:cs="Tahoma"/>
          <w:b/>
          <w:u w:val="single"/>
        </w:rPr>
        <w:t xml:space="preserve"> / 20</w:t>
      </w:r>
      <w:r w:rsidR="003F4CAA" w:rsidRPr="00B64F4D">
        <w:rPr>
          <w:rFonts w:ascii="Book Antiqua" w:hAnsi="Book Antiqua" w:cs="Tahoma"/>
          <w:b/>
          <w:u w:val="single"/>
        </w:rPr>
        <w:t>2</w:t>
      </w:r>
      <w:r w:rsidR="000D7A2D" w:rsidRPr="00B24C2D">
        <w:rPr>
          <w:rFonts w:ascii="Book Antiqua" w:hAnsi="Book Antiqua" w:cs="Tahoma"/>
          <w:b/>
          <w:u w:val="single"/>
        </w:rPr>
        <w:t>1</w:t>
      </w:r>
      <w:r w:rsidRPr="00B64F4D">
        <w:rPr>
          <w:rFonts w:ascii="Book Antiqua" w:hAnsi="Book Antiqua" w:cs="Tahoma"/>
          <w:b/>
        </w:rPr>
        <w:t>συνεδρίασης</w:t>
      </w:r>
    </w:p>
    <w:p w:rsidR="009779D6" w:rsidRPr="008443EA" w:rsidRDefault="00347060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 του Δημοτικού Συμβουλίου.</w:t>
      </w:r>
    </w:p>
    <w:p w:rsidR="00A247FE" w:rsidRPr="008443EA" w:rsidRDefault="00A247FE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</w:p>
    <w:p w:rsidR="00975A54" w:rsidRPr="00470F6A" w:rsidRDefault="00347060" w:rsidP="00470F6A">
      <w:pPr>
        <w:pStyle w:val="TableContents"/>
        <w:ind w:left="2880" w:hanging="2880"/>
        <w:jc w:val="both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Αρ. </w:t>
      </w:r>
      <w:proofErr w:type="spellStart"/>
      <w:r w:rsidRPr="00B64F4D">
        <w:rPr>
          <w:rFonts w:ascii="Book Antiqua" w:hAnsi="Book Antiqua" w:cs="Tahoma"/>
          <w:b/>
        </w:rPr>
        <w:t>Απόφ</w:t>
      </w:r>
      <w:proofErr w:type="spellEnd"/>
      <w:r w:rsidRPr="00B64F4D">
        <w:rPr>
          <w:rFonts w:ascii="Book Antiqua" w:hAnsi="Book Antiqua" w:cs="Tahoma"/>
          <w:b/>
        </w:rPr>
        <w:t xml:space="preserve">.: </w:t>
      </w:r>
      <w:r w:rsidR="00AB5B24">
        <w:rPr>
          <w:rFonts w:ascii="Book Antiqua" w:hAnsi="Book Antiqua" w:cs="Tahoma"/>
          <w:b/>
        </w:rPr>
        <w:t>183</w:t>
      </w:r>
      <w:r w:rsidR="00851557" w:rsidRPr="00851557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>ΘΕΜΑ</w:t>
      </w:r>
      <w:r w:rsidR="00390F98">
        <w:rPr>
          <w:rFonts w:ascii="Book Antiqua" w:hAnsi="Book Antiqua" w:cs="Tahoma"/>
          <w:b/>
        </w:rPr>
        <w:t>:</w:t>
      </w:r>
      <w:r w:rsidR="00AB5B24" w:rsidRPr="00602537">
        <w:rPr>
          <w:rFonts w:ascii="Book Antiqua" w:hAnsi="Book Antiqua"/>
          <w:b/>
        </w:rPr>
        <w:t>Παραχώρηση του υπ` αριθ. Δ 0272 οικογενειακού τάφου στους κληρονόμους ΓΚΙΟΚΑ ΕΥΑΓΓΕΛΟ ΚΑΙ ΓΚΙΟΚΑ ΑΙΚΑΤΕΡΙΝΗ ΤΟΥ ΜΙΧΑΗΛ</w:t>
      </w:r>
      <w:r w:rsidR="00AB5B24">
        <w:rPr>
          <w:rFonts w:ascii="Book Antiqua" w:hAnsi="Book Antiqua"/>
          <w:b/>
        </w:rPr>
        <w:t>.</w:t>
      </w:r>
    </w:p>
    <w:p w:rsidR="009A153E" w:rsidRPr="00A94B5E" w:rsidRDefault="00975A54" w:rsidP="00851557">
      <w:pPr>
        <w:pStyle w:val="TableContents"/>
        <w:ind w:left="3600" w:hanging="360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</w:p>
    <w:p w:rsidR="003C79CC" w:rsidRDefault="003C79CC" w:rsidP="003C79CC">
      <w:pPr>
        <w:spacing w:after="0" w:line="240" w:lineRule="auto"/>
        <w:ind w:left="3600" w:hanging="3600"/>
        <w:jc w:val="both"/>
        <w:rPr>
          <w:rFonts w:ascii="Book Antiqua" w:hAnsi="Book Antiqua"/>
        </w:rPr>
      </w:pPr>
    </w:p>
    <w:p w:rsidR="007E48F7" w:rsidRPr="00A27A37" w:rsidRDefault="006D76D5" w:rsidP="007E48F7">
      <w:pPr>
        <w:pStyle w:val="TableContents"/>
        <w:jc w:val="both"/>
        <w:rPr>
          <w:rFonts w:ascii="Book Antiqua" w:hAnsi="Book Antiqua"/>
          <w:szCs w:val="22"/>
        </w:rPr>
      </w:pPr>
      <w:r w:rsidRPr="00B64F4D">
        <w:rPr>
          <w:rFonts w:ascii="Book Antiqua" w:hAnsi="Book Antiqua"/>
          <w:szCs w:val="22"/>
        </w:rPr>
        <w:t xml:space="preserve">Στον Ασπρόπυργο και στο Δημοτικό Κατάστημα, σήμερα την </w:t>
      </w:r>
      <w:r w:rsidR="00CF6C8A">
        <w:rPr>
          <w:rFonts w:ascii="Book Antiqua" w:hAnsi="Book Antiqua"/>
          <w:b/>
        </w:rPr>
        <w:t>19η  Οκτωβρίου</w:t>
      </w:r>
      <w:r w:rsidR="008561B3">
        <w:rPr>
          <w:rFonts w:ascii="Book Antiqua" w:hAnsi="Book Antiqua"/>
          <w:b/>
        </w:rPr>
        <w:t xml:space="preserve"> 2021</w:t>
      </w:r>
      <w:r w:rsidR="008561B3">
        <w:rPr>
          <w:rFonts w:ascii="Book Antiqua" w:hAnsi="Book Antiqua"/>
          <w:i/>
        </w:rPr>
        <w:t>,</w:t>
      </w:r>
      <w:r w:rsidR="008561B3">
        <w:rPr>
          <w:rFonts w:ascii="Book Antiqua" w:hAnsi="Book Antiqua"/>
        </w:rPr>
        <w:t xml:space="preserve"> ημέρα </w:t>
      </w:r>
      <w:r w:rsidR="008561B3">
        <w:rPr>
          <w:rFonts w:ascii="Book Antiqua" w:hAnsi="Book Antiqua"/>
          <w:b/>
        </w:rPr>
        <w:t>Τρίτη</w:t>
      </w:r>
      <w:r w:rsidR="008561B3">
        <w:rPr>
          <w:rFonts w:ascii="Book Antiqua" w:hAnsi="Book Antiqua"/>
        </w:rPr>
        <w:t xml:space="preserve"> και ώρα </w:t>
      </w:r>
      <w:r w:rsidR="00CF6C8A">
        <w:rPr>
          <w:rFonts w:ascii="Book Antiqua" w:hAnsi="Book Antiqua"/>
          <w:b/>
        </w:rPr>
        <w:t>11</w:t>
      </w:r>
      <w:r w:rsidR="008561B3">
        <w:rPr>
          <w:rFonts w:ascii="Book Antiqua" w:hAnsi="Book Antiqua"/>
          <w:b/>
        </w:rPr>
        <w:t>:00</w:t>
      </w:r>
      <w:r w:rsidR="00CF6C8A">
        <w:rPr>
          <w:rFonts w:ascii="Book Antiqua" w:hAnsi="Book Antiqua"/>
          <w:b/>
        </w:rPr>
        <w:t>π</w:t>
      </w:r>
      <w:r w:rsidR="008561B3">
        <w:rPr>
          <w:rFonts w:ascii="Book Antiqua" w:hAnsi="Book Antiqua"/>
          <w:b/>
        </w:rPr>
        <w:t>.μ.</w:t>
      </w:r>
      <w:r w:rsidR="008561B3">
        <w:rPr>
          <w:rFonts w:ascii="Book Antiqua" w:hAnsi="Book Antiqua"/>
        </w:rPr>
        <w:t>,</w:t>
      </w:r>
      <w:r w:rsidRPr="00B64F4D">
        <w:rPr>
          <w:rFonts w:ascii="Book Antiqua" w:hAnsi="Book Antiqua"/>
          <w:szCs w:val="22"/>
        </w:rPr>
        <w:t>συνήλθε</w:t>
      </w:r>
      <w:r w:rsidR="007F1628" w:rsidRPr="00B64F4D">
        <w:rPr>
          <w:rFonts w:ascii="Book Antiqua" w:hAnsi="Book Antiqua"/>
          <w:szCs w:val="22"/>
        </w:rPr>
        <w:t xml:space="preserve"> δια Περιφοράς Συνεδρίαση,</w:t>
      </w:r>
      <w:r w:rsidR="007E48F7" w:rsidRPr="00C84C32">
        <w:rPr>
          <w:rFonts w:ascii="Book Antiqua" w:hAnsi="Book Antiqua"/>
          <w:szCs w:val="22"/>
        </w:rPr>
        <w:t>(</w:t>
      </w:r>
      <w:r w:rsidR="007E48F7" w:rsidRPr="00C84C32">
        <w:rPr>
          <w:rFonts w:ascii="Book Antiqua" w:hAnsi="Book Antiqua" w:cs="Calibri"/>
          <w:szCs w:val="22"/>
        </w:rPr>
        <w:t>σύμφωνα με την από</w:t>
      </w:r>
      <w:r w:rsidR="007E48F7" w:rsidRPr="00C84C32">
        <w:rPr>
          <w:rFonts w:ascii="Book Antiqua" w:hAnsi="Book Antiqua"/>
          <w:szCs w:val="22"/>
        </w:rPr>
        <w:t xml:space="preserve"> 11-3-2020 ΠΝΠ “Κατεπείγοντα μέτρα αντιμετώπισης των αρνητικών συνεπειών της εμφάνισης του </w:t>
      </w:r>
      <w:proofErr w:type="spellStart"/>
      <w:r w:rsidR="007E48F7" w:rsidRPr="00C84C32">
        <w:rPr>
          <w:rFonts w:ascii="Book Antiqua" w:hAnsi="Book Antiqua"/>
          <w:szCs w:val="22"/>
        </w:rPr>
        <w:t>κορωνοϊού</w:t>
      </w:r>
      <w:proofErr w:type="spellEnd"/>
      <w:r w:rsidR="007E48F7" w:rsidRPr="00C84C32">
        <w:rPr>
          <w:rFonts w:ascii="Book Antiqua" w:hAnsi="Book Antiqua"/>
          <w:szCs w:val="22"/>
        </w:rPr>
        <w:t xml:space="preserve"> Covid-19και της ανάγκης περιορισμού της διάδοσής του” (ΥΕΚ Α΄55) και με τη με αρ. </w:t>
      </w:r>
      <w:proofErr w:type="spellStart"/>
      <w:r w:rsidR="007E48F7" w:rsidRPr="00C84C32">
        <w:rPr>
          <w:rFonts w:ascii="Book Antiqua" w:hAnsi="Book Antiqua"/>
          <w:szCs w:val="22"/>
        </w:rPr>
        <w:t>πρωτ</w:t>
      </w:r>
      <w:proofErr w:type="spellEnd"/>
      <w:r w:rsidR="007E48F7" w:rsidRPr="00C84C32">
        <w:rPr>
          <w:rFonts w:ascii="Book Antiqua" w:hAnsi="Book Antiqua"/>
          <w:szCs w:val="22"/>
        </w:rPr>
        <w:t>. 18318/13-03-2020 (ΑΔΑ: 9ΛΠΦ46ΜΣΛ6- 1ΑΕ) εγκύκλιο του Υπουργείου Εσωτερικών)</w:t>
      </w:r>
      <w:r w:rsidR="007E48F7" w:rsidRPr="00B64F4D">
        <w:rPr>
          <w:rFonts w:ascii="Book Antiqua" w:hAnsi="Book Antiqua"/>
          <w:i/>
          <w:szCs w:val="22"/>
        </w:rPr>
        <w:t>,</w:t>
      </w:r>
      <w:r w:rsidR="007E48F7" w:rsidRPr="00B64F4D">
        <w:rPr>
          <w:rFonts w:ascii="Book Antiqua" w:hAnsi="Book Antiqua"/>
          <w:szCs w:val="22"/>
        </w:rPr>
        <w:t xml:space="preserve">του Δημοτικού Συμβουλίου Δήμου Ασπροπύργου, ύστερα από την υπ’ </w:t>
      </w:r>
      <w:proofErr w:type="spellStart"/>
      <w:r w:rsidR="007E48F7" w:rsidRPr="00B64F4D">
        <w:rPr>
          <w:rFonts w:ascii="Book Antiqua" w:hAnsi="Book Antiqua"/>
          <w:szCs w:val="22"/>
        </w:rPr>
        <w:t>αριθμ</w:t>
      </w:r>
      <w:proofErr w:type="spellEnd"/>
      <w:r w:rsidR="007E48F7" w:rsidRPr="00B64F4D">
        <w:rPr>
          <w:rFonts w:ascii="Book Antiqua" w:hAnsi="Book Antiqua"/>
          <w:szCs w:val="22"/>
        </w:rPr>
        <w:t xml:space="preserve">. </w:t>
      </w:r>
      <w:proofErr w:type="spellStart"/>
      <w:r w:rsidR="007E48F7" w:rsidRPr="00B64F4D">
        <w:rPr>
          <w:rFonts w:ascii="Book Antiqua" w:hAnsi="Book Antiqua"/>
          <w:szCs w:val="22"/>
        </w:rPr>
        <w:t>πρωτ</w:t>
      </w:r>
      <w:proofErr w:type="spellEnd"/>
      <w:r w:rsidR="007E48F7" w:rsidRPr="00B64F4D">
        <w:rPr>
          <w:rFonts w:ascii="Book Antiqua" w:hAnsi="Book Antiqua"/>
          <w:szCs w:val="22"/>
        </w:rPr>
        <w:t xml:space="preserve">. </w:t>
      </w:r>
      <w:r w:rsidR="00CF6C8A">
        <w:rPr>
          <w:rFonts w:ascii="Book Antiqua" w:hAnsi="Book Antiqua"/>
          <w:b/>
          <w:szCs w:val="22"/>
        </w:rPr>
        <w:t>21225/1</w:t>
      </w:r>
      <w:r w:rsidR="00B74E97">
        <w:rPr>
          <w:rFonts w:ascii="Book Antiqua" w:hAnsi="Book Antiqua"/>
          <w:b/>
          <w:szCs w:val="22"/>
        </w:rPr>
        <w:t>5-10</w:t>
      </w:r>
      <w:r w:rsidR="00DE2FE9" w:rsidRPr="00DE2FE9">
        <w:rPr>
          <w:rFonts w:ascii="Book Antiqua" w:hAnsi="Book Antiqua"/>
          <w:b/>
          <w:szCs w:val="22"/>
        </w:rPr>
        <w:t>-</w:t>
      </w:r>
      <w:r w:rsidR="007E48F7" w:rsidRPr="00B64F4D">
        <w:rPr>
          <w:rFonts w:ascii="Book Antiqua" w:hAnsi="Book Antiqua"/>
          <w:b/>
          <w:szCs w:val="22"/>
        </w:rPr>
        <w:t>202</w:t>
      </w:r>
      <w:r w:rsidR="00822D7A">
        <w:rPr>
          <w:rFonts w:ascii="Book Antiqua" w:hAnsi="Book Antiqua"/>
          <w:b/>
          <w:szCs w:val="22"/>
        </w:rPr>
        <w:t>1</w:t>
      </w:r>
      <w:r w:rsidR="007E48F7" w:rsidRPr="00B64F4D">
        <w:rPr>
          <w:rFonts w:ascii="Book Antiqua" w:hAnsi="Book Antiqua"/>
          <w:b/>
          <w:szCs w:val="22"/>
        </w:rPr>
        <w:t xml:space="preserve">, </w:t>
      </w:r>
      <w:r w:rsidR="007E48F7" w:rsidRPr="00B64F4D">
        <w:rPr>
          <w:rFonts w:ascii="Book Antiqua" w:hAnsi="Book Antiqua"/>
          <w:szCs w:val="22"/>
        </w:rPr>
        <w:t>έγγραφη πρόσκληση του Προέδρου Δημοτικού Συμβουλίου , κου</w:t>
      </w:r>
      <w:r w:rsidR="00184DAF" w:rsidRPr="00184DAF">
        <w:rPr>
          <w:rFonts w:ascii="Book Antiqua" w:hAnsi="Book Antiqua"/>
          <w:szCs w:val="22"/>
        </w:rPr>
        <w:t xml:space="preserve"> </w:t>
      </w:r>
      <w:r w:rsidR="007E48F7" w:rsidRPr="00B64F4D">
        <w:rPr>
          <w:rFonts w:ascii="Book Antiqua" w:hAnsi="Book Antiqua"/>
          <w:b/>
          <w:szCs w:val="22"/>
        </w:rPr>
        <w:t xml:space="preserve">ΘΕΜΙΣΤΟΚΛΗ  Γ. ΤΣΟΚΑ,  </w:t>
      </w:r>
      <w:r w:rsidR="007E48F7" w:rsidRPr="00B64F4D">
        <w:rPr>
          <w:rFonts w:ascii="Book Antiqua" w:hAnsi="Book Antiqua"/>
          <w:szCs w:val="22"/>
        </w:rPr>
        <w:t>σύμφωνα με την διαδικασία των διατάξεων των άρθρων 67,  της παρ. 5</w:t>
      </w:r>
      <w:r w:rsidR="007E48F7" w:rsidRPr="00B64F4D">
        <w:rPr>
          <w:rFonts w:ascii="Book Antiqua" w:hAnsi="Book Antiqua"/>
          <w:szCs w:val="22"/>
          <w:vertAlign w:val="superscript"/>
        </w:rPr>
        <w:t>1  (</w:t>
      </w:r>
      <w:r w:rsidR="007E48F7" w:rsidRPr="00B64F4D">
        <w:rPr>
          <w:rFonts w:ascii="Book Antiqua" w:hAnsi="Book Antiqua"/>
          <w:szCs w:val="22"/>
        </w:rPr>
        <w:t>όπως έχουν τροποποιηθεί με τις διατάξεις του άρθρου 184, παρ.1 του Ν.4635/2019), και 167, παρ.1</w:t>
      </w:r>
      <w:r w:rsidR="007E48F7" w:rsidRPr="00B64F4D">
        <w:rPr>
          <w:rFonts w:ascii="Book Antiqua" w:hAnsi="Book Antiqua"/>
          <w:szCs w:val="22"/>
          <w:vertAlign w:val="superscript"/>
        </w:rPr>
        <w:t xml:space="preserve">2  </w:t>
      </w:r>
      <w:r w:rsidR="007E48F7" w:rsidRPr="00B64F4D">
        <w:rPr>
          <w:rFonts w:ascii="Book Antiqua" w:hAnsi="Book Antiqua"/>
          <w:szCs w:val="22"/>
        </w:rPr>
        <w:t>του Ν. 3852/2010, (όπως έχουν τροποποιηθεί με τις διατάξεις του άρθρου 184, παρ.2 του Ν.4635/2019).</w:t>
      </w:r>
    </w:p>
    <w:p w:rsidR="007E48F7" w:rsidRPr="00B64F4D" w:rsidRDefault="007E48F7" w:rsidP="007E48F7">
      <w:pPr>
        <w:pStyle w:val="TableContents"/>
        <w:jc w:val="both"/>
        <w:rPr>
          <w:rFonts w:ascii="Book Antiqua" w:hAnsi="Book Antiqua"/>
          <w:szCs w:val="22"/>
        </w:rPr>
      </w:pPr>
      <w:r w:rsidRPr="00B64F4D">
        <w:rPr>
          <w:rFonts w:ascii="Book Antiqua" w:hAnsi="Book Antiqua"/>
          <w:szCs w:val="22"/>
        </w:rPr>
        <w:t xml:space="preserve">Η πρόσκληση επιδόθηκε σε όλα τα μέλη του Συμβουλίου και στον Δήμαρχο </w:t>
      </w:r>
      <w:proofErr w:type="spellStart"/>
      <w:r w:rsidRPr="00B64F4D">
        <w:rPr>
          <w:rFonts w:ascii="Book Antiqua" w:hAnsi="Book Antiqua"/>
          <w:szCs w:val="22"/>
        </w:rPr>
        <w:t>κο</w:t>
      </w:r>
      <w:r w:rsidRPr="00B64F4D">
        <w:rPr>
          <w:rFonts w:ascii="Book Antiqua" w:hAnsi="Book Antiqua"/>
          <w:b/>
          <w:szCs w:val="22"/>
        </w:rPr>
        <w:t>ΝΙΚΟΛΑΟ</w:t>
      </w:r>
      <w:proofErr w:type="spellEnd"/>
      <w:r w:rsidRPr="00B64F4D">
        <w:rPr>
          <w:rFonts w:ascii="Book Antiqua" w:hAnsi="Book Antiqua"/>
          <w:b/>
          <w:szCs w:val="22"/>
        </w:rPr>
        <w:t xml:space="preserve"> Ι. ΜΕΛΕΤΙΟΥ</w:t>
      </w:r>
      <w:r w:rsidRPr="00B64F4D">
        <w:rPr>
          <w:rFonts w:ascii="Book Antiqua" w:hAnsi="Book Antiqua"/>
          <w:szCs w:val="22"/>
        </w:rPr>
        <w:t xml:space="preserve"> σύμφωνα με τις ανωτέρω διατάξεις.</w:t>
      </w:r>
    </w:p>
    <w:p w:rsidR="00B05555" w:rsidRDefault="007E48F7" w:rsidP="003C79CC">
      <w:pPr>
        <w:pStyle w:val="a7"/>
        <w:jc w:val="both"/>
        <w:rPr>
          <w:rFonts w:ascii="Book Antiqua" w:hAnsi="Book Antiqua"/>
        </w:rPr>
      </w:pPr>
      <w:r w:rsidRPr="00B64F4D">
        <w:rPr>
          <w:rFonts w:ascii="Book Antiqua" w:hAnsi="Book Antiqua"/>
        </w:rPr>
        <w:t>Διαπιστώθηκε ότι υπάρχει νόμιμη απαρτία, δεδομένου ότι δήλωσαν τη συμμετοχή τους, μέσω ηλεκτρονικού</w:t>
      </w:r>
      <w:r w:rsidR="00822D7A">
        <w:rPr>
          <w:rFonts w:ascii="Book Antiqua" w:hAnsi="Book Antiqua"/>
        </w:rPr>
        <w:t xml:space="preserve"> ταχυδρομείου στη δια περιφοράς</w:t>
      </w:r>
      <w:r w:rsidR="00B74E97">
        <w:rPr>
          <w:rFonts w:ascii="Book Antiqua" w:hAnsi="Book Antiqua"/>
          <w:b/>
        </w:rPr>
        <w:t>2</w:t>
      </w:r>
      <w:r w:rsidR="00BF6B95">
        <w:rPr>
          <w:rFonts w:ascii="Book Antiqua" w:hAnsi="Book Antiqua"/>
          <w:b/>
        </w:rPr>
        <w:t>5</w:t>
      </w:r>
      <w:r w:rsidRPr="00B74E97">
        <w:rPr>
          <w:rFonts w:ascii="Book Antiqua" w:hAnsi="Book Antiqua"/>
          <w:b/>
          <w:vertAlign w:val="superscript"/>
        </w:rPr>
        <w:t>η</w:t>
      </w:r>
      <w:r w:rsidRPr="00B64F4D">
        <w:rPr>
          <w:rFonts w:ascii="Book Antiqua" w:hAnsi="Book Antiqua" w:cs="Calibri"/>
        </w:rPr>
        <w:t>συνεδρίαση,</w:t>
      </w:r>
      <w:r w:rsidR="00822D7A" w:rsidRPr="00822D7A">
        <w:rPr>
          <w:rFonts w:ascii="Book Antiqua" w:hAnsi="Book Antiqua"/>
          <w:b/>
        </w:rPr>
        <w:t xml:space="preserve">33 </w:t>
      </w:r>
      <w:r w:rsidRPr="00B64F4D">
        <w:rPr>
          <w:rFonts w:ascii="Book Antiqua" w:hAnsi="Book Antiqua"/>
        </w:rPr>
        <w:t>μέλη</w:t>
      </w:r>
      <w:r w:rsidR="00B05555">
        <w:rPr>
          <w:rFonts w:ascii="Book Antiqua" w:hAnsi="Book Antiqua"/>
        </w:rPr>
        <w:t xml:space="preserve"> του Συμβουλίου.</w:t>
      </w:r>
    </w:p>
    <w:p w:rsidR="003C79CC" w:rsidRDefault="00B05555" w:rsidP="003C79CC">
      <w:pPr>
        <w:pStyle w:val="a7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Στη συγκεκριμένη συνεδρίαση συμμετείχαν </w:t>
      </w:r>
      <w:r w:rsidRPr="00B05555">
        <w:rPr>
          <w:rFonts w:ascii="Book Antiqua" w:hAnsi="Book Antiqua"/>
          <w:b/>
          <w:bCs/>
        </w:rPr>
        <w:t>33</w:t>
      </w:r>
      <w:r>
        <w:rPr>
          <w:rFonts w:ascii="Book Antiqua" w:hAnsi="Book Antiqua"/>
        </w:rPr>
        <w:t xml:space="preserve"> μέλη </w:t>
      </w:r>
      <w:r w:rsidR="007E48F7" w:rsidRPr="00B64F4D">
        <w:rPr>
          <w:rFonts w:ascii="Book Antiqua" w:hAnsi="Book Antiqua"/>
        </w:rPr>
        <w:t xml:space="preserve">και </w:t>
      </w:r>
      <w:r w:rsidR="003C79CC" w:rsidRPr="00B64F4D">
        <w:rPr>
          <w:rFonts w:ascii="Book Antiqua" w:hAnsi="Book Antiqua"/>
        </w:rPr>
        <w:t>ονομαστικά:</w:t>
      </w:r>
    </w:p>
    <w:p w:rsidR="00B05555" w:rsidRPr="00B64F4D" w:rsidRDefault="00B05555" w:rsidP="003C79CC">
      <w:pPr>
        <w:pStyle w:val="a7"/>
        <w:jc w:val="both"/>
        <w:rPr>
          <w:rFonts w:ascii="Book Antiqua" w:hAnsi="Book Antiqua" w:cs="Tahoma"/>
        </w:rPr>
      </w:pPr>
    </w:p>
    <w:p w:rsidR="0002152E" w:rsidRPr="00B64F4D" w:rsidRDefault="004000BD" w:rsidP="00C84C32">
      <w:pPr>
        <w:pStyle w:val="a7"/>
        <w:jc w:val="center"/>
        <w:rPr>
          <w:rFonts w:ascii="Book Antiqua" w:hAnsi="Book Antiqua"/>
          <w:b/>
          <w:u w:val="single"/>
        </w:rPr>
      </w:pPr>
      <w:r w:rsidRPr="00B64F4D">
        <w:rPr>
          <w:rFonts w:ascii="Book Antiqua" w:hAnsi="Book Antiqua"/>
          <w:b/>
          <w:u w:val="single"/>
        </w:rPr>
        <w:t>ΠΑΡΟΝΤΕΣ</w:t>
      </w:r>
    </w:p>
    <w:tbl>
      <w:tblPr>
        <w:tblpPr w:leftFromText="180" w:rightFromText="180" w:bottomFromText="200" w:vertAnchor="text" w:horzAnchor="margin" w:tblpX="-169" w:tblpY="159"/>
        <w:tblW w:w="1009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814"/>
        <w:gridCol w:w="14"/>
        <w:gridCol w:w="4663"/>
        <w:gridCol w:w="510"/>
        <w:gridCol w:w="4091"/>
      </w:tblGrid>
      <w:tr w:rsidR="0002152E" w:rsidRPr="001859FC" w:rsidTr="0002152E">
        <w:trPr>
          <w:trHeight w:val="160"/>
        </w:trPr>
        <w:tc>
          <w:tcPr>
            <w:tcW w:w="828" w:type="dxa"/>
            <w:gridSpan w:val="2"/>
            <w:hideMark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  <w:hideMark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  <w:hideMark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  <w:hideMark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ΧΙΟΝΙΔΗΣ ΚΩΝΣΤΑΝΤΙΝΟΣ 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02152E" w:rsidRPr="001859FC" w:rsidTr="0002152E">
        <w:trPr>
          <w:trHeight w:val="160"/>
        </w:trPr>
        <w:tc>
          <w:tcPr>
            <w:tcW w:w="828" w:type="dxa"/>
            <w:gridSpan w:val="2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663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02152E" w:rsidRPr="001859FC" w:rsidTr="0002152E">
        <w:trPr>
          <w:trHeight w:val="160"/>
        </w:trPr>
        <w:tc>
          <w:tcPr>
            <w:tcW w:w="814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77" w:type="dxa"/>
            <w:gridSpan w:val="2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</w:p>
        </w:tc>
        <w:tc>
          <w:tcPr>
            <w:tcW w:w="510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02152E" w:rsidRPr="001859FC" w:rsidRDefault="0002152E" w:rsidP="0002152E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:rsidR="00B05555" w:rsidRDefault="00B05555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:rsidR="0002152E" w:rsidRPr="001859FC" w:rsidRDefault="0002152E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  <w:r w:rsidRPr="001859FC">
        <w:rPr>
          <w:rFonts w:ascii="Book Antiqua" w:hAnsi="Book Antiqua"/>
          <w:b/>
          <w:u w:val="single"/>
        </w:rPr>
        <w:t>ΑΠΟΝΤΕΣ</w:t>
      </w:r>
    </w:p>
    <w:tbl>
      <w:tblPr>
        <w:tblpPr w:leftFromText="180" w:rightFromText="180" w:bottomFromText="200" w:vertAnchor="text" w:horzAnchor="margin" w:tblpX="149" w:tblpY="159"/>
        <w:tblW w:w="977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496"/>
        <w:gridCol w:w="4677"/>
        <w:gridCol w:w="506"/>
        <w:gridCol w:w="4095"/>
      </w:tblGrid>
      <w:tr w:rsidR="0002152E" w:rsidRPr="00944167" w:rsidTr="0002152E">
        <w:trPr>
          <w:trHeight w:val="160"/>
        </w:trPr>
        <w:tc>
          <w:tcPr>
            <w:tcW w:w="496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77" w:type="dxa"/>
          </w:tcPr>
          <w:p w:rsidR="0002152E" w:rsidRPr="00944167" w:rsidRDefault="0002152E" w:rsidP="0002152E">
            <w:pPr>
              <w:pStyle w:val="a7"/>
              <w:rPr>
                <w:rFonts w:ascii="Book Antiqua" w:hAnsi="Book Antiqua"/>
                <w:b/>
                <w:highlight w:val="yellow"/>
              </w:rPr>
            </w:pPr>
            <w:r w:rsidRPr="0002152E">
              <w:rPr>
                <w:rFonts w:ascii="Book Antiqua" w:hAnsi="Book Antiqua"/>
                <w:b/>
              </w:rPr>
              <w:t>ΟΥΔΕΙΣ</w:t>
            </w:r>
          </w:p>
        </w:tc>
        <w:tc>
          <w:tcPr>
            <w:tcW w:w="506" w:type="dxa"/>
          </w:tcPr>
          <w:p w:rsidR="0002152E" w:rsidRPr="00944167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095" w:type="dxa"/>
          </w:tcPr>
          <w:p w:rsidR="0002152E" w:rsidRPr="00944167" w:rsidRDefault="0002152E" w:rsidP="0002152E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</w:tbl>
    <w:p w:rsidR="00822D7A" w:rsidRDefault="00822D7A" w:rsidP="00891A9B">
      <w:pPr>
        <w:spacing w:after="0" w:line="240" w:lineRule="auto"/>
        <w:jc w:val="both"/>
        <w:rPr>
          <w:rFonts w:ascii="Book Antiqua" w:hAnsi="Book Antiqua" w:cs="Tahoma"/>
        </w:rPr>
      </w:pPr>
    </w:p>
    <w:p w:rsidR="00640810" w:rsidRDefault="00640810" w:rsidP="00640810">
      <w:pPr>
        <w:spacing w:after="0" w:line="240" w:lineRule="auto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t>Στην συνεδρίαση συμμετείχε ο Δήμαρχος, κος Νικόλαος Ι. Μελετίου.</w:t>
      </w:r>
    </w:p>
    <w:p w:rsidR="00822D7A" w:rsidRDefault="00822D7A" w:rsidP="00891A9B">
      <w:pPr>
        <w:spacing w:after="0" w:line="240" w:lineRule="auto"/>
        <w:jc w:val="both"/>
        <w:rPr>
          <w:rFonts w:ascii="Book Antiqua" w:hAnsi="Book Antiqua" w:cs="Tahoma"/>
        </w:rPr>
      </w:pPr>
    </w:p>
    <w:p w:rsidR="00733CA3" w:rsidRDefault="00A64F10" w:rsidP="00733CA3">
      <w:pPr>
        <w:pStyle w:val="TableContents"/>
        <w:ind w:left="3600" w:hanging="3600"/>
        <w:rPr>
          <w:rFonts w:ascii="Book Antiqua" w:hAnsi="Book Antiqua" w:cs="Tahoma"/>
        </w:rPr>
      </w:pPr>
      <w:r w:rsidRPr="00B64F4D">
        <w:rPr>
          <w:rFonts w:ascii="Book Antiqua" w:hAnsi="Book Antiqua" w:cs="Tahoma"/>
        </w:rPr>
        <w:t>Μετά τη διαπίστωση της νόμιμης απαρτίας, ο Πρόεδρος,</w:t>
      </w:r>
      <w:r w:rsidRPr="00B64F4D">
        <w:rPr>
          <w:rFonts w:ascii="Book Antiqua" w:hAnsi="Book Antiqua" w:cs="Tahoma"/>
          <w:b/>
        </w:rPr>
        <w:t xml:space="preserve"> κ. Θεμιστοκλής Γ. </w:t>
      </w:r>
      <w:proofErr w:type="spellStart"/>
      <w:r w:rsidRPr="00B64F4D">
        <w:rPr>
          <w:rFonts w:ascii="Book Antiqua" w:hAnsi="Book Antiqua" w:cs="Tahoma"/>
          <w:b/>
        </w:rPr>
        <w:t>Τσόκας</w:t>
      </w:r>
      <w:proofErr w:type="spellEnd"/>
      <w:r w:rsidRPr="00B64F4D">
        <w:rPr>
          <w:rFonts w:ascii="Book Antiqua" w:hAnsi="Book Antiqua" w:cs="Tahoma"/>
          <w:b/>
        </w:rPr>
        <w:t xml:space="preserve">, </w:t>
      </w:r>
      <w:r w:rsidR="004771E3">
        <w:rPr>
          <w:rFonts w:ascii="Book Antiqua" w:hAnsi="Book Antiqua" w:cs="Tahoma"/>
        </w:rPr>
        <w:t xml:space="preserve">κήρυξε την </w:t>
      </w:r>
    </w:p>
    <w:p w:rsidR="00733CA3" w:rsidRDefault="00A64F10" w:rsidP="00733CA3">
      <w:pPr>
        <w:pStyle w:val="TableContents"/>
        <w:ind w:left="3600" w:hanging="3600"/>
        <w:rPr>
          <w:rFonts w:ascii="Book Antiqua" w:hAnsi="Book Antiqua"/>
        </w:rPr>
      </w:pPr>
      <w:r w:rsidRPr="00B64F4D">
        <w:rPr>
          <w:rFonts w:ascii="Book Antiqua" w:hAnsi="Book Antiqua" w:cs="Tahoma"/>
        </w:rPr>
        <w:t xml:space="preserve">έναρξη της </w:t>
      </w:r>
      <w:r w:rsidR="00BA1253" w:rsidRPr="00B64F4D">
        <w:rPr>
          <w:rFonts w:ascii="Book Antiqua" w:hAnsi="Book Antiqua"/>
        </w:rPr>
        <w:t>δια Περιφοράς</w:t>
      </w:r>
      <w:r w:rsidRPr="00B64F4D">
        <w:rPr>
          <w:rFonts w:ascii="Book Antiqua" w:hAnsi="Book Antiqua" w:cs="Tahoma"/>
        </w:rPr>
        <w:t>συνεδρίασης</w:t>
      </w:r>
      <w:r w:rsidR="0078505C" w:rsidRPr="00B64F4D">
        <w:rPr>
          <w:rFonts w:ascii="Book Antiqua" w:hAnsi="Book Antiqua" w:cs="Tahoma"/>
        </w:rPr>
        <w:t>,</w:t>
      </w:r>
      <w:r w:rsidR="0078505C" w:rsidRPr="00B64F4D">
        <w:rPr>
          <w:rFonts w:ascii="Book Antiqua" w:hAnsi="Book Antiqua"/>
        </w:rPr>
        <w:t xml:space="preserve"> σύμφωνα με την διαδικασία των διατάξεων των άρθρων 67,  </w:t>
      </w:r>
    </w:p>
    <w:p w:rsidR="00733CA3" w:rsidRDefault="0078505C" w:rsidP="00733CA3">
      <w:pPr>
        <w:pStyle w:val="TableContents"/>
        <w:ind w:left="3600" w:hanging="3600"/>
        <w:rPr>
          <w:rStyle w:val="a9"/>
          <w:rFonts w:ascii="Book Antiqua" w:hAnsi="Book Antiqua"/>
          <w:i w:val="0"/>
        </w:rPr>
      </w:pPr>
      <w:r w:rsidRPr="00B64F4D">
        <w:rPr>
          <w:rFonts w:ascii="Book Antiqua" w:hAnsi="Book Antiqua"/>
        </w:rPr>
        <w:t>της παρ. 5</w:t>
      </w:r>
      <w:r w:rsidRPr="00B64F4D">
        <w:rPr>
          <w:rFonts w:ascii="Book Antiqua" w:hAnsi="Book Antiqua"/>
          <w:vertAlign w:val="superscript"/>
        </w:rPr>
        <w:t xml:space="preserve">1 </w:t>
      </w:r>
      <w:r w:rsidRPr="00B64F4D">
        <w:rPr>
          <w:rFonts w:ascii="Book Antiqua" w:hAnsi="Book Antiqua"/>
        </w:rPr>
        <w:t>, και 167, παρ.1</w:t>
      </w:r>
      <w:r w:rsidRPr="00B64F4D">
        <w:rPr>
          <w:rFonts w:ascii="Book Antiqua" w:hAnsi="Book Antiqua"/>
          <w:vertAlign w:val="superscript"/>
        </w:rPr>
        <w:t xml:space="preserve">2  </w:t>
      </w:r>
      <w:r w:rsidRPr="00B64F4D">
        <w:rPr>
          <w:rFonts w:ascii="Book Antiqua" w:hAnsi="Book Antiqua"/>
        </w:rPr>
        <w:t>του</w:t>
      </w:r>
      <w:r w:rsidR="002C79E1" w:rsidRPr="00B64F4D">
        <w:rPr>
          <w:rFonts w:ascii="Book Antiqua" w:hAnsi="Book Antiqua"/>
        </w:rPr>
        <w:t xml:space="preserve"> Ν. 3852/2010, </w:t>
      </w:r>
      <w:r w:rsidR="00A64F10" w:rsidRPr="00B64F4D">
        <w:rPr>
          <w:rFonts w:ascii="Book Antiqua" w:hAnsi="Book Antiqua" w:cs="Tahoma"/>
        </w:rPr>
        <w:t xml:space="preserve">και εισηγούμενος του </w:t>
      </w:r>
      <w:r w:rsidR="00AB5B24">
        <w:rPr>
          <w:rFonts w:ascii="Book Antiqua" w:hAnsi="Book Antiqua" w:cs="Tahoma"/>
          <w:b/>
        </w:rPr>
        <w:t>12</w:t>
      </w:r>
      <w:r w:rsidR="002853B7" w:rsidRPr="00B56065">
        <w:rPr>
          <w:rStyle w:val="a9"/>
          <w:rFonts w:ascii="Book Antiqua" w:hAnsi="Book Antiqua"/>
          <w:b/>
          <w:vertAlign w:val="superscript"/>
        </w:rPr>
        <w:t>ου</w:t>
      </w:r>
      <w:r w:rsidR="00A64F10" w:rsidRPr="00B64F4D">
        <w:rPr>
          <w:rStyle w:val="a9"/>
          <w:rFonts w:ascii="Book Antiqua" w:hAnsi="Book Antiqua"/>
          <w:b/>
          <w:i w:val="0"/>
        </w:rPr>
        <w:t>θέματος</w:t>
      </w:r>
      <w:r w:rsidR="0064437E" w:rsidRPr="00B64F4D">
        <w:rPr>
          <w:rStyle w:val="a9"/>
          <w:rFonts w:ascii="Book Antiqua" w:hAnsi="Book Antiqua"/>
          <w:i w:val="0"/>
        </w:rPr>
        <w:t>της</w:t>
      </w:r>
      <w:r w:rsidR="00A64F10" w:rsidRPr="00B64F4D">
        <w:rPr>
          <w:rStyle w:val="a9"/>
          <w:rFonts w:ascii="Book Antiqua" w:hAnsi="Book Antiqua"/>
          <w:i w:val="0"/>
        </w:rPr>
        <w:t xml:space="preserve">ημερήσιας </w:t>
      </w:r>
    </w:p>
    <w:p w:rsidR="009D1F52" w:rsidRPr="00851557" w:rsidRDefault="00A64F10" w:rsidP="00F90C2C">
      <w:pPr>
        <w:pStyle w:val="TableContents"/>
        <w:jc w:val="both"/>
        <w:rPr>
          <w:rFonts w:ascii="Book Antiqua" w:hAnsi="Book Antiqua"/>
          <w:b/>
        </w:rPr>
      </w:pPr>
      <w:r w:rsidRPr="00B64F4D">
        <w:rPr>
          <w:rStyle w:val="a9"/>
          <w:rFonts w:ascii="Book Antiqua" w:hAnsi="Book Antiqua"/>
          <w:i w:val="0"/>
        </w:rPr>
        <w:t>διάταξης με τίτλο</w:t>
      </w:r>
      <w:r w:rsidRPr="00B64F4D">
        <w:rPr>
          <w:rStyle w:val="a9"/>
          <w:rFonts w:ascii="Book Antiqua" w:hAnsi="Book Antiqua"/>
        </w:rPr>
        <w:t>:</w:t>
      </w:r>
      <w:r w:rsidRPr="00B64F4D">
        <w:rPr>
          <w:rFonts w:ascii="Book Antiqua" w:hAnsi="Book Antiqua"/>
          <w:b/>
        </w:rPr>
        <w:t>«</w:t>
      </w:r>
      <w:r w:rsidR="00AB5B24" w:rsidRPr="00602537">
        <w:rPr>
          <w:rFonts w:ascii="Book Antiqua" w:hAnsi="Book Antiqua"/>
          <w:b/>
        </w:rPr>
        <w:t>Παραχώρηση του υπ` αριθ. Δ 0272 οικογενειακού τάφου στους κληρονόμους ΓΚΙΟΚΑ ΕΥΑΓΓΕΛΟ ΚΑΙ ΓΚΙΟΚΑ ΑΙΚΑΤΕΡΙΝΗ ΤΟΥ ΜΙΧΑΗΛ</w:t>
      </w:r>
      <w:r w:rsidRPr="00B64F4D">
        <w:rPr>
          <w:rFonts w:ascii="Book Antiqua" w:hAnsi="Book Antiqua"/>
          <w:b/>
          <w:iCs/>
        </w:rPr>
        <w:t>»</w:t>
      </w:r>
      <w:r w:rsidRPr="00B64F4D">
        <w:rPr>
          <w:rFonts w:ascii="Book Antiqua" w:hAnsi="Book Antiqua"/>
        </w:rPr>
        <w:t xml:space="preserve">, </w:t>
      </w:r>
      <w:r w:rsidR="006056CE" w:rsidRPr="00B64F4D">
        <w:rPr>
          <w:rFonts w:ascii="Book Antiqua" w:hAnsi="Book Antiqua"/>
        </w:rPr>
        <w:t xml:space="preserve">έθεσε υπόψη των μελών  </w:t>
      </w:r>
      <w:r w:rsidR="009A409C" w:rsidRPr="00B64F4D">
        <w:rPr>
          <w:rFonts w:ascii="Book Antiqua" w:hAnsi="Book Antiqua"/>
        </w:rPr>
        <w:t xml:space="preserve">την υπ’ </w:t>
      </w:r>
      <w:r w:rsidR="009864DD" w:rsidRPr="00B64F4D">
        <w:rPr>
          <w:rFonts w:ascii="Book Antiqua" w:hAnsi="Book Antiqua"/>
        </w:rPr>
        <w:t>αριθ.</w:t>
      </w:r>
      <w:r w:rsidR="003A30BE">
        <w:rPr>
          <w:rFonts w:ascii="Book Antiqua" w:hAnsi="Book Antiqua"/>
        </w:rPr>
        <w:t>π</w:t>
      </w:r>
      <w:r w:rsidR="00CE19CE">
        <w:rPr>
          <w:rFonts w:ascii="Book Antiqua" w:hAnsi="Book Antiqua"/>
        </w:rPr>
        <w:t>ρωτ</w:t>
      </w:r>
      <w:r w:rsidR="00CE19CE" w:rsidRPr="005B5F64">
        <w:rPr>
          <w:rFonts w:ascii="Book Antiqua" w:hAnsi="Book Antiqua"/>
        </w:rPr>
        <w:t>.</w:t>
      </w:r>
      <w:r w:rsidR="003A30BE" w:rsidRPr="003A30BE">
        <w:rPr>
          <w:rFonts w:ascii="Book Antiqua" w:hAnsi="Book Antiqua"/>
        </w:rPr>
        <w:t>:</w:t>
      </w:r>
      <w:r w:rsidR="00AB5B24">
        <w:rPr>
          <w:rFonts w:ascii="Book Antiqua" w:hAnsi="Book Antiqua"/>
          <w:b/>
        </w:rPr>
        <w:t>Δ.Υ.</w:t>
      </w:r>
      <w:r w:rsidR="00C406E9">
        <w:rPr>
          <w:rFonts w:ascii="Book Antiqua" w:hAnsi="Book Antiqua"/>
          <w:b/>
        </w:rPr>
        <w:t>/</w:t>
      </w:r>
      <w:r w:rsidR="00AB5B24">
        <w:rPr>
          <w:rFonts w:ascii="Book Antiqua" w:hAnsi="Book Antiqua"/>
          <w:b/>
        </w:rPr>
        <w:t>20</w:t>
      </w:r>
      <w:r w:rsidR="00C406E9">
        <w:rPr>
          <w:rFonts w:ascii="Book Antiqua" w:hAnsi="Book Antiqua"/>
          <w:b/>
        </w:rPr>
        <w:t xml:space="preserve"> Σεπτεμβρίου 2021 </w:t>
      </w:r>
      <w:r w:rsidR="00A30402" w:rsidRPr="005B5F64">
        <w:rPr>
          <w:rFonts w:ascii="Book Antiqua" w:hAnsi="Book Antiqua"/>
          <w:b/>
        </w:rPr>
        <w:t>,</w:t>
      </w:r>
      <w:r w:rsidR="00733CA3">
        <w:rPr>
          <w:rFonts w:ascii="Book Antiqua" w:hAnsi="Book Antiqua"/>
        </w:rPr>
        <w:t>εισήγηση του</w:t>
      </w:r>
      <w:r w:rsidR="00BF581C">
        <w:rPr>
          <w:rFonts w:ascii="Book Antiqua" w:hAnsi="Book Antiqua"/>
        </w:rPr>
        <w:t xml:space="preserve"> Αντιδημάρχου Διοι</w:t>
      </w:r>
      <w:r w:rsidR="00F90C2C">
        <w:rPr>
          <w:rFonts w:ascii="Book Antiqua" w:hAnsi="Book Antiqua"/>
        </w:rPr>
        <w:t xml:space="preserve">κητικών Υπηρεσιών, </w:t>
      </w:r>
      <w:r w:rsidR="004633C1">
        <w:rPr>
          <w:rFonts w:ascii="Book Antiqua" w:hAnsi="Book Antiqua"/>
        </w:rPr>
        <w:t>κ</w:t>
      </w:r>
      <w:r w:rsidR="00F90C2C">
        <w:rPr>
          <w:rFonts w:ascii="Book Antiqua" w:hAnsi="Book Antiqua"/>
        </w:rPr>
        <w:t xml:space="preserve">ου Αντώνη </w:t>
      </w:r>
      <w:proofErr w:type="spellStart"/>
      <w:r w:rsidR="00F90C2C">
        <w:rPr>
          <w:rFonts w:ascii="Book Antiqua" w:hAnsi="Book Antiqua"/>
        </w:rPr>
        <w:t>Καραμπούλα</w:t>
      </w:r>
      <w:proofErr w:type="spellEnd"/>
      <w:r w:rsidR="008D1027">
        <w:rPr>
          <w:rFonts w:ascii="Book Antiqua" w:hAnsi="Book Antiqua"/>
        </w:rPr>
        <w:t xml:space="preserve">, </w:t>
      </w:r>
      <w:r w:rsidR="009D1F52" w:rsidRPr="00B64F4D">
        <w:rPr>
          <w:rFonts w:ascii="Book Antiqua" w:hAnsi="Book Antiqua"/>
        </w:rPr>
        <w:t>η οποία έχει ως κάτωθι:</w:t>
      </w:r>
    </w:p>
    <w:p w:rsidR="00AA6F98" w:rsidRPr="00B64F4D" w:rsidRDefault="00AA6F98" w:rsidP="00737262">
      <w:pPr>
        <w:jc w:val="both"/>
        <w:rPr>
          <w:rFonts w:ascii="Book Antiqua" w:hAnsi="Book Antiqua"/>
          <w:i/>
        </w:rPr>
      </w:pPr>
    </w:p>
    <w:p w:rsidR="00BF581C" w:rsidRPr="00BF581C" w:rsidRDefault="009D1F52" w:rsidP="00BF581C">
      <w:pPr>
        <w:spacing w:line="360" w:lineRule="auto"/>
        <w:ind w:left="-180"/>
        <w:jc w:val="both"/>
        <w:rPr>
          <w:rFonts w:ascii="Book Antiqua" w:hAnsi="Book Antiqua"/>
        </w:rPr>
      </w:pPr>
      <w:r w:rsidRPr="00272EB0">
        <w:rPr>
          <w:rFonts w:ascii="Book Antiqua" w:hAnsi="Book Antiqua"/>
          <w:i/>
        </w:rPr>
        <w:t>«</w:t>
      </w:r>
      <w:r w:rsidR="00BF581C" w:rsidRPr="00BF581C">
        <w:rPr>
          <w:rFonts w:ascii="Book Antiqua" w:hAnsi="Book Antiqua"/>
        </w:rPr>
        <w:t>Αξιότιμα κύριε πρόεδρε,</w:t>
      </w:r>
    </w:p>
    <w:p w:rsidR="00AB5B24" w:rsidRPr="007C59B1" w:rsidRDefault="00AB5B24" w:rsidP="00251C84">
      <w:pPr>
        <w:pStyle w:val="a7"/>
        <w:spacing w:line="360" w:lineRule="auto"/>
        <w:jc w:val="both"/>
        <w:rPr>
          <w:rFonts w:ascii="Times New Roman" w:eastAsia="Times New Roman" w:hAnsi="Times New Roman"/>
          <w:lang w:eastAsia="el-GR"/>
        </w:rPr>
      </w:pPr>
      <w:r w:rsidRPr="007C59B1">
        <w:rPr>
          <w:rFonts w:ascii="Times New Roman" w:eastAsia="Times New Roman" w:hAnsi="Times New Roman"/>
          <w:lang w:eastAsia="el-GR"/>
        </w:rPr>
        <w:t xml:space="preserve">   σύμφωνα με την υπ` αριθ. </w:t>
      </w:r>
      <w:r>
        <w:rPr>
          <w:rFonts w:ascii="Times New Roman" w:eastAsia="Times New Roman" w:hAnsi="Times New Roman"/>
          <w:lang w:eastAsia="el-GR"/>
        </w:rPr>
        <w:t>17644</w:t>
      </w:r>
      <w:r w:rsidRPr="007C59B1">
        <w:rPr>
          <w:rFonts w:ascii="Times New Roman" w:eastAsia="Times New Roman" w:hAnsi="Times New Roman"/>
          <w:lang w:eastAsia="el-GR"/>
        </w:rPr>
        <w:t>/</w:t>
      </w:r>
      <w:r>
        <w:rPr>
          <w:rFonts w:ascii="Times New Roman" w:eastAsia="Times New Roman" w:hAnsi="Times New Roman"/>
          <w:lang w:eastAsia="el-GR"/>
        </w:rPr>
        <w:t>1</w:t>
      </w:r>
      <w:r w:rsidRPr="007C59B1">
        <w:rPr>
          <w:rFonts w:ascii="Times New Roman" w:eastAsia="Times New Roman" w:hAnsi="Times New Roman"/>
          <w:lang w:eastAsia="el-GR"/>
        </w:rPr>
        <w:t>7-</w:t>
      </w:r>
      <w:r>
        <w:rPr>
          <w:rFonts w:ascii="Times New Roman" w:eastAsia="Times New Roman" w:hAnsi="Times New Roman"/>
          <w:lang w:eastAsia="el-GR"/>
        </w:rPr>
        <w:t>09</w:t>
      </w:r>
      <w:r w:rsidRPr="007C59B1">
        <w:rPr>
          <w:rFonts w:ascii="Times New Roman" w:eastAsia="Times New Roman" w:hAnsi="Times New Roman"/>
          <w:lang w:eastAsia="el-GR"/>
        </w:rPr>
        <w:t xml:space="preserve">-2021 αίτηση του κ. </w:t>
      </w:r>
      <w:r>
        <w:rPr>
          <w:rFonts w:ascii="Times New Roman" w:eastAsia="Times New Roman" w:hAnsi="Times New Roman"/>
          <w:lang w:eastAsia="el-GR"/>
        </w:rPr>
        <w:t xml:space="preserve">ΓΚΙΟΚΑ ΕΥΑΓΓΕΛΟΥ </w:t>
      </w:r>
      <w:r w:rsidRPr="007C59B1">
        <w:rPr>
          <w:rFonts w:ascii="Times New Roman" w:hAnsi="Times New Roman"/>
        </w:rPr>
        <w:t xml:space="preserve"> του </w:t>
      </w:r>
      <w:r>
        <w:rPr>
          <w:rFonts w:ascii="Times New Roman" w:hAnsi="Times New Roman"/>
        </w:rPr>
        <w:t>ΜΙΧΑΗΛ</w:t>
      </w:r>
      <w:r w:rsidRPr="007C59B1">
        <w:rPr>
          <w:rFonts w:ascii="Times New Roman" w:eastAsia="Times New Roman" w:hAnsi="Times New Roman"/>
          <w:lang w:eastAsia="el-GR"/>
        </w:rPr>
        <w:t xml:space="preserve">, </w:t>
      </w:r>
      <w:r>
        <w:rPr>
          <w:rFonts w:ascii="Times New Roman" w:eastAsia="Times New Roman" w:hAnsi="Times New Roman"/>
          <w:lang w:eastAsia="el-GR"/>
        </w:rPr>
        <w:t xml:space="preserve">ζητάτηνπαραχώρηση </w:t>
      </w:r>
      <w:r w:rsidRPr="007C59B1">
        <w:rPr>
          <w:rFonts w:ascii="Times New Roman" w:eastAsia="Times New Roman" w:hAnsi="Times New Roman"/>
          <w:lang w:eastAsia="el-GR"/>
        </w:rPr>
        <w:t xml:space="preserve">του υπ` αριθ. </w:t>
      </w:r>
      <w:r>
        <w:rPr>
          <w:rFonts w:ascii="Times New Roman" w:eastAsia="Times New Roman" w:hAnsi="Times New Roman"/>
          <w:lang w:eastAsia="el-GR"/>
        </w:rPr>
        <w:t>Δ</w:t>
      </w:r>
      <w:r w:rsidRPr="007C59B1">
        <w:rPr>
          <w:rFonts w:ascii="Times New Roman" w:eastAsia="Times New Roman" w:hAnsi="Times New Roman"/>
          <w:lang w:eastAsia="el-GR"/>
        </w:rPr>
        <w:t xml:space="preserve"> 0</w:t>
      </w:r>
      <w:r>
        <w:rPr>
          <w:rFonts w:ascii="Times New Roman" w:eastAsia="Times New Roman" w:hAnsi="Times New Roman"/>
          <w:lang w:eastAsia="el-GR"/>
        </w:rPr>
        <w:t xml:space="preserve">272 οικογενειακού </w:t>
      </w:r>
      <w:r w:rsidRPr="007C59B1">
        <w:rPr>
          <w:rFonts w:ascii="Times New Roman" w:eastAsia="Times New Roman" w:hAnsi="Times New Roman"/>
          <w:lang w:eastAsia="el-GR"/>
        </w:rPr>
        <w:t xml:space="preserve">τάφου </w:t>
      </w:r>
      <w:r>
        <w:rPr>
          <w:rFonts w:ascii="Times New Roman" w:eastAsia="Times New Roman" w:hAnsi="Times New Roman"/>
          <w:lang w:eastAsia="el-GR"/>
        </w:rPr>
        <w:t xml:space="preserve">ο όποιος είναι αγορασμένος από τον πάππου του ΓΚΙΟΚΑ ΕΥΑΓΓΕΛΟ του ΠΑΡΑΣΚΕΥΑ ο οποίος απεβίωσε στις 26/06/1995 </w:t>
      </w:r>
      <w:r w:rsidRPr="007C59B1">
        <w:rPr>
          <w:rFonts w:ascii="Times New Roman" w:eastAsia="Times New Roman" w:hAnsi="Times New Roman"/>
          <w:lang w:eastAsia="el-GR"/>
        </w:rPr>
        <w:t xml:space="preserve">. </w:t>
      </w:r>
    </w:p>
    <w:p w:rsidR="00AB5B24" w:rsidRPr="007C59B1" w:rsidRDefault="00AB5B24" w:rsidP="00AB5B24">
      <w:pPr>
        <w:pStyle w:val="a7"/>
        <w:spacing w:line="360" w:lineRule="auto"/>
        <w:ind w:firstLine="170"/>
        <w:jc w:val="both"/>
        <w:rPr>
          <w:rFonts w:ascii="Times New Roman" w:eastAsia="Times New Roman" w:hAnsi="Times New Roman"/>
          <w:lang w:eastAsia="el-GR"/>
        </w:rPr>
      </w:pPr>
      <w:r w:rsidRPr="007C59B1">
        <w:rPr>
          <w:rFonts w:ascii="Times New Roman" w:eastAsia="Times New Roman" w:hAnsi="Times New Roman"/>
          <w:lang w:eastAsia="el-GR"/>
        </w:rPr>
        <w:t xml:space="preserve"> Στην ανωτέρω αίτηση επισυνάπτεται  οι σχετικές Υπεύθυνες Δηλώσεις του δικαιούχου που είναι στο όνομα </w:t>
      </w:r>
      <w:r>
        <w:rPr>
          <w:rFonts w:ascii="Times New Roman" w:eastAsia="Times New Roman" w:hAnsi="Times New Roman"/>
          <w:lang w:eastAsia="el-GR"/>
        </w:rPr>
        <w:t>ΓΚΙΟΚΑ ΠΑΡΑΣΚΕΥΑ</w:t>
      </w:r>
      <w:r w:rsidRPr="007C59B1">
        <w:rPr>
          <w:rFonts w:ascii="Times New Roman" w:hAnsi="Times New Roman"/>
        </w:rPr>
        <w:t xml:space="preserve"> του </w:t>
      </w:r>
      <w:r>
        <w:rPr>
          <w:rFonts w:ascii="Times New Roman" w:hAnsi="Times New Roman"/>
        </w:rPr>
        <w:t>ΕΥΑΓΓΕΛΟΥκαι των αποδεκτών</w:t>
      </w:r>
      <w:r w:rsidRPr="007C59B1">
        <w:rPr>
          <w:rFonts w:ascii="Times New Roman" w:hAnsi="Times New Roman"/>
        </w:rPr>
        <w:t xml:space="preserve"> που είναι </w:t>
      </w:r>
      <w:r>
        <w:rPr>
          <w:rFonts w:ascii="Times New Roman" w:hAnsi="Times New Roman"/>
        </w:rPr>
        <w:t>ΓΚΙΟΚΑ ΕΥΑΓΓΕΛΟ</w:t>
      </w:r>
      <w:r w:rsidRPr="007C59B1">
        <w:rPr>
          <w:rFonts w:ascii="Times New Roman" w:eastAsia="Times New Roman" w:hAnsi="Times New Roman"/>
          <w:lang w:eastAsia="el-GR"/>
        </w:rPr>
        <w:t xml:space="preserve"> του </w:t>
      </w:r>
      <w:r>
        <w:rPr>
          <w:rFonts w:ascii="Times New Roman" w:eastAsia="Times New Roman" w:hAnsi="Times New Roman"/>
          <w:lang w:eastAsia="el-GR"/>
        </w:rPr>
        <w:t xml:space="preserve">ΜΙΧΑΗΛ ΚΑΙ ΓΚΙΟΚΑ ΑΙΚΑΤΕΡΙΝΗ του ΜΙΧΑΗΛ </w:t>
      </w:r>
      <w:r w:rsidRPr="007C59B1">
        <w:rPr>
          <w:rFonts w:ascii="Times New Roman" w:eastAsia="Times New Roman" w:hAnsi="Times New Roman"/>
          <w:lang w:eastAsia="el-GR"/>
        </w:rPr>
        <w:t xml:space="preserve">. Στον τάφο </w:t>
      </w:r>
      <w:r>
        <w:rPr>
          <w:rFonts w:ascii="Times New Roman" w:eastAsia="Times New Roman" w:hAnsi="Times New Roman"/>
          <w:lang w:eastAsia="el-GR"/>
        </w:rPr>
        <w:t>Δ</w:t>
      </w:r>
      <w:r w:rsidRPr="007C59B1">
        <w:rPr>
          <w:rFonts w:ascii="Times New Roman" w:eastAsia="Times New Roman" w:hAnsi="Times New Roman"/>
          <w:lang w:eastAsia="el-GR"/>
        </w:rPr>
        <w:t xml:space="preserve"> 0</w:t>
      </w:r>
      <w:r>
        <w:rPr>
          <w:rFonts w:ascii="Times New Roman" w:eastAsia="Times New Roman" w:hAnsi="Times New Roman"/>
          <w:lang w:eastAsia="el-GR"/>
        </w:rPr>
        <w:t xml:space="preserve">272είναι ενταφιασμένοι οι νεκροί ΠΑΝΑΓΟΠΟΥΛΟΥ ΕΥΘΥΜΙΑ με ημερομηνία  θανάτου 25/09/1986 ΓΚΙΟΚΑ ΘΕΟΔΩΡΑ με ημερομηνία θανάτου 05/03/1998 και ΓΚΙΟΚΑ ΑΙΜΙΛΙΑ του ΓΕΩΡΓΙΟΥ με ημερομηνία θανάτου 06/04/2010 </w:t>
      </w:r>
      <w:r w:rsidRPr="007C59B1">
        <w:rPr>
          <w:rFonts w:ascii="Times New Roman" w:eastAsia="Times New Roman" w:hAnsi="Times New Roman"/>
          <w:lang w:eastAsia="el-GR"/>
        </w:rPr>
        <w:t>.</w:t>
      </w:r>
    </w:p>
    <w:p w:rsidR="00AB5B24" w:rsidRPr="007C59B1" w:rsidRDefault="00AB5B24" w:rsidP="00AB5B24">
      <w:pPr>
        <w:pStyle w:val="a7"/>
        <w:spacing w:line="360" w:lineRule="auto"/>
        <w:jc w:val="both"/>
        <w:rPr>
          <w:rFonts w:ascii="Times New Roman" w:eastAsia="Times New Roman" w:hAnsi="Times New Roman"/>
          <w:lang w:eastAsia="el-GR"/>
        </w:rPr>
      </w:pPr>
    </w:p>
    <w:p w:rsidR="004433EF" w:rsidRPr="00AB5B24" w:rsidRDefault="00AB5B24" w:rsidP="00AB5B24">
      <w:pPr>
        <w:pStyle w:val="a7"/>
        <w:spacing w:line="360" w:lineRule="auto"/>
        <w:ind w:firstLine="170"/>
        <w:jc w:val="both"/>
        <w:rPr>
          <w:b/>
        </w:rPr>
      </w:pPr>
      <w:r w:rsidRPr="007C59B1">
        <w:rPr>
          <w:rFonts w:ascii="Times New Roman" w:eastAsia="Times New Roman" w:hAnsi="Times New Roman"/>
          <w:lang w:eastAsia="el-GR"/>
        </w:rPr>
        <w:t xml:space="preserve">    Παρακαλώ όπως, λαμβάνοντας υπόψη τα παραπάνω στοιχεία, το Δημοτικό Συμβούλιο να εγκρίνει τη</w:t>
      </w:r>
      <w:r>
        <w:rPr>
          <w:rFonts w:ascii="Times New Roman" w:eastAsia="Times New Roman" w:hAnsi="Times New Roman"/>
          <w:lang w:eastAsia="el-GR"/>
        </w:rPr>
        <w:t xml:space="preserve">ν παραχώρηση του οικογενειακού </w:t>
      </w:r>
      <w:r w:rsidRPr="007C59B1">
        <w:rPr>
          <w:rFonts w:ascii="Times New Roman" w:eastAsia="Times New Roman" w:hAnsi="Times New Roman"/>
          <w:lang w:eastAsia="el-GR"/>
        </w:rPr>
        <w:t xml:space="preserve">τάφου με αριθμό </w:t>
      </w:r>
      <w:r>
        <w:rPr>
          <w:rFonts w:ascii="Times New Roman" w:eastAsia="Times New Roman" w:hAnsi="Times New Roman"/>
          <w:lang w:eastAsia="el-GR"/>
        </w:rPr>
        <w:t>Δ</w:t>
      </w:r>
      <w:r w:rsidRPr="007C59B1">
        <w:rPr>
          <w:rFonts w:ascii="Times New Roman" w:eastAsia="Times New Roman" w:hAnsi="Times New Roman"/>
          <w:lang w:eastAsia="el-GR"/>
        </w:rPr>
        <w:t xml:space="preserve"> 0</w:t>
      </w:r>
      <w:r>
        <w:rPr>
          <w:rFonts w:ascii="Times New Roman" w:eastAsia="Times New Roman" w:hAnsi="Times New Roman"/>
          <w:lang w:eastAsia="el-GR"/>
        </w:rPr>
        <w:t xml:space="preserve">272στους κληρονόμους </w:t>
      </w:r>
      <w:r>
        <w:rPr>
          <w:rFonts w:ascii="Times New Roman" w:hAnsi="Times New Roman"/>
        </w:rPr>
        <w:t>ΓΚΙΟΚΑ ΕΥΑΓΓΕΛΟ</w:t>
      </w:r>
      <w:r w:rsidRPr="007C59B1">
        <w:rPr>
          <w:rFonts w:ascii="Times New Roman" w:eastAsia="Times New Roman" w:hAnsi="Times New Roman"/>
          <w:lang w:eastAsia="el-GR"/>
        </w:rPr>
        <w:t xml:space="preserve"> του </w:t>
      </w:r>
      <w:r>
        <w:rPr>
          <w:rFonts w:ascii="Times New Roman" w:eastAsia="Times New Roman" w:hAnsi="Times New Roman"/>
          <w:lang w:eastAsia="el-GR"/>
        </w:rPr>
        <w:t xml:space="preserve">ΜΙΧΑΗΛ ΚΑΙ ΓΚΙΟΚΑ ΑΙΚΑΤΕΡΙΝΗ του ΜΙΧΑΗΛ </w:t>
      </w:r>
      <w:r w:rsidR="00BF581C" w:rsidRPr="00BF581C">
        <w:rPr>
          <w:rFonts w:ascii="Book Antiqua" w:eastAsia="Times New Roman" w:hAnsi="Book Antiqua"/>
          <w:lang w:eastAsia="el-GR"/>
        </w:rPr>
        <w:t>»</w:t>
      </w:r>
      <w:r w:rsidR="003B5964" w:rsidRPr="00BF581C">
        <w:rPr>
          <w:rFonts w:ascii="Book Antiqua" w:hAnsi="Book Antiqua" w:cs="Arial"/>
          <w:b/>
          <w:i/>
        </w:rPr>
        <w:t>.</w:t>
      </w:r>
    </w:p>
    <w:p w:rsidR="00BF581C" w:rsidRPr="00BF581C" w:rsidRDefault="00BF581C" w:rsidP="00BF581C">
      <w:pPr>
        <w:pStyle w:val="a7"/>
        <w:spacing w:line="360" w:lineRule="auto"/>
        <w:ind w:firstLine="170"/>
        <w:jc w:val="both"/>
        <w:rPr>
          <w:rFonts w:ascii="Book Antiqua" w:hAnsi="Book Antiqua"/>
          <w:b/>
        </w:rPr>
      </w:pPr>
    </w:p>
    <w:p w:rsidR="00FA38D0" w:rsidRPr="005E0D9E" w:rsidRDefault="00FA38D0" w:rsidP="00737262">
      <w:pPr>
        <w:rPr>
          <w:rFonts w:ascii="Book Antiqua" w:hAnsi="Book Antiqua"/>
          <w:b/>
          <w:i/>
        </w:rPr>
      </w:pPr>
      <w:r w:rsidRPr="005E0D9E">
        <w:rPr>
          <w:rFonts w:ascii="Book Antiqua" w:hAnsi="Book Antiqua"/>
        </w:rPr>
        <w:t>Κατόπιν, ο Πρόεδρος κάλεσε το Δημοτικό Συμβούλιο, να αποφασίσει σχετικά.</w:t>
      </w:r>
    </w:p>
    <w:p w:rsidR="009D1F52" w:rsidRDefault="009D1F52" w:rsidP="00737262">
      <w:pPr>
        <w:pStyle w:val="a4"/>
        <w:ind w:right="-709"/>
        <w:rPr>
          <w:rFonts w:ascii="Book Antiqua" w:hAnsi="Book Antiqua" w:cs="Calibri"/>
        </w:rPr>
      </w:pPr>
      <w:r w:rsidRPr="00B64F4D">
        <w:rPr>
          <w:rFonts w:ascii="Book Antiqua" w:hAnsi="Book Antiqua" w:cs="Calibri"/>
        </w:rPr>
        <w:t>Το Δημοτικό Συμβούλιο, μετά την προαναφερόμενη διαδικασία και αφού έλαβε υπόψη :</w:t>
      </w:r>
    </w:p>
    <w:p w:rsidR="00251C84" w:rsidRPr="00B64F4D" w:rsidRDefault="00251C84" w:rsidP="00737262">
      <w:pPr>
        <w:pStyle w:val="a4"/>
        <w:ind w:right="-709"/>
        <w:rPr>
          <w:rFonts w:ascii="Book Antiqua" w:hAnsi="Book Antiqua" w:cs="Calibri"/>
        </w:rPr>
      </w:pPr>
    </w:p>
    <w:p w:rsidR="009D1F52" w:rsidRPr="00B64F4D" w:rsidRDefault="009D1F52" w:rsidP="00737262">
      <w:pPr>
        <w:pStyle w:val="a4"/>
        <w:numPr>
          <w:ilvl w:val="0"/>
          <w:numId w:val="32"/>
        </w:numPr>
        <w:spacing w:after="0" w:line="240" w:lineRule="auto"/>
        <w:ind w:right="-284"/>
        <w:rPr>
          <w:rFonts w:ascii="Book Antiqua" w:hAnsi="Book Antiqua" w:cs="Calibri"/>
        </w:rPr>
      </w:pPr>
      <w:r w:rsidRPr="00B64F4D">
        <w:rPr>
          <w:rFonts w:ascii="Book Antiqua" w:hAnsi="Book Antiqua" w:cs="Calibri"/>
        </w:rPr>
        <w:t xml:space="preserve">Την εισήγηση  του Προέδρου, κου Θεμιστοκλή Γ. </w:t>
      </w:r>
      <w:proofErr w:type="spellStart"/>
      <w:r w:rsidRPr="00B64F4D">
        <w:rPr>
          <w:rFonts w:ascii="Book Antiqua" w:hAnsi="Book Antiqua" w:cs="Calibri"/>
        </w:rPr>
        <w:t>Τσόκα</w:t>
      </w:r>
      <w:proofErr w:type="spellEnd"/>
      <w:r w:rsidRPr="00B64F4D">
        <w:rPr>
          <w:rFonts w:ascii="Book Antiqua" w:hAnsi="Book Antiqua" w:cs="Calibri"/>
        </w:rPr>
        <w:t>,</w:t>
      </w:r>
    </w:p>
    <w:p w:rsidR="00562438" w:rsidRPr="00C306DE" w:rsidRDefault="009D1F52" w:rsidP="00C306DE">
      <w:pPr>
        <w:pStyle w:val="TableContents"/>
        <w:numPr>
          <w:ilvl w:val="0"/>
          <w:numId w:val="32"/>
        </w:numPr>
        <w:rPr>
          <w:rFonts w:ascii="Book Antiqua" w:hAnsi="Book Antiqua"/>
        </w:rPr>
      </w:pPr>
      <w:r w:rsidRPr="00B64F4D">
        <w:rPr>
          <w:rFonts w:ascii="Book Antiqua" w:hAnsi="Book Antiqua"/>
        </w:rPr>
        <w:t>Την υπ</w:t>
      </w:r>
      <w:r w:rsidR="003A30BE">
        <w:rPr>
          <w:rFonts w:ascii="Book Antiqua" w:hAnsi="Book Antiqua"/>
        </w:rPr>
        <w:t xml:space="preserve">’ </w:t>
      </w:r>
      <w:proofErr w:type="spellStart"/>
      <w:r w:rsidRPr="00B64F4D">
        <w:rPr>
          <w:rFonts w:ascii="Book Antiqua" w:hAnsi="Book Antiqua"/>
        </w:rPr>
        <w:t>αριθμ</w:t>
      </w:r>
      <w:proofErr w:type="spellEnd"/>
      <w:r w:rsidRPr="00B64F4D">
        <w:rPr>
          <w:rFonts w:ascii="Book Antiqua" w:hAnsi="Book Antiqua"/>
        </w:rPr>
        <w:t xml:space="preserve">. </w:t>
      </w:r>
      <w:proofErr w:type="spellStart"/>
      <w:r w:rsidRPr="00B64F4D">
        <w:rPr>
          <w:rFonts w:ascii="Book Antiqua" w:hAnsi="Book Antiqua"/>
        </w:rPr>
        <w:t>πρωτ</w:t>
      </w:r>
      <w:proofErr w:type="spellEnd"/>
      <w:r w:rsidRPr="005B5F64">
        <w:rPr>
          <w:rFonts w:ascii="Book Antiqua" w:hAnsi="Book Antiqua"/>
          <w:b/>
        </w:rPr>
        <w:t>:</w:t>
      </w:r>
      <w:r w:rsidR="00AB5B24">
        <w:rPr>
          <w:rFonts w:ascii="Book Antiqua" w:hAnsi="Book Antiqua"/>
          <w:b/>
        </w:rPr>
        <w:t xml:space="preserve"> Δ.Υ/2</w:t>
      </w:r>
      <w:r w:rsidR="004633C1">
        <w:rPr>
          <w:rFonts w:ascii="Book Antiqua" w:hAnsi="Book Antiqua"/>
          <w:b/>
        </w:rPr>
        <w:t xml:space="preserve">0 Σεπτεμβρίου 2021 </w:t>
      </w:r>
      <w:r w:rsidR="004633C1" w:rsidRPr="005B5F64">
        <w:rPr>
          <w:rFonts w:ascii="Book Antiqua" w:hAnsi="Book Antiqua"/>
          <w:b/>
        </w:rPr>
        <w:t>,</w:t>
      </w:r>
      <w:r w:rsidR="004633C1">
        <w:rPr>
          <w:rFonts w:ascii="Book Antiqua" w:hAnsi="Book Antiqua"/>
        </w:rPr>
        <w:t xml:space="preserve">εισήγηση του Αντιδημάρχου Διοικητικών Υπηρεσιών, κου Αντώνη </w:t>
      </w:r>
      <w:proofErr w:type="spellStart"/>
      <w:r w:rsidR="004633C1">
        <w:rPr>
          <w:rFonts w:ascii="Book Antiqua" w:hAnsi="Book Antiqua"/>
        </w:rPr>
        <w:t>Καραμπούλα</w:t>
      </w:r>
      <w:proofErr w:type="spellEnd"/>
      <w:r w:rsidR="008D1027" w:rsidRPr="005B5F64">
        <w:rPr>
          <w:rFonts w:ascii="Book Antiqua" w:hAnsi="Book Antiqua"/>
        </w:rPr>
        <w:t>.</w:t>
      </w:r>
      <w:r w:rsidR="00562438" w:rsidRPr="00C306DE">
        <w:rPr>
          <w:rFonts w:ascii="Book Antiqua" w:hAnsi="Book Antiqua"/>
        </w:rPr>
        <w:t>,</w:t>
      </w:r>
    </w:p>
    <w:p w:rsidR="009D1F52" w:rsidRPr="00B33BF3" w:rsidRDefault="009D1F52" w:rsidP="00C306DE">
      <w:pPr>
        <w:pStyle w:val="a4"/>
        <w:numPr>
          <w:ilvl w:val="0"/>
          <w:numId w:val="32"/>
        </w:numPr>
        <w:spacing w:after="0" w:line="240" w:lineRule="auto"/>
        <w:ind w:right="-284"/>
        <w:rPr>
          <w:rStyle w:val="a9"/>
          <w:rFonts w:ascii="Book Antiqua" w:hAnsi="Book Antiqua" w:cs="Calibri"/>
          <w:i w:val="0"/>
          <w:iCs w:val="0"/>
        </w:rPr>
      </w:pPr>
      <w:r w:rsidRPr="00B33BF3">
        <w:rPr>
          <w:rStyle w:val="a9"/>
          <w:rFonts w:ascii="Book Antiqua" w:hAnsi="Book Antiqua"/>
          <w:i w:val="0"/>
        </w:rPr>
        <w:t>Τις διατάξεις των άρθρων 67,  της παρ. 51  (όπως έχουν τροποποιηθεί με τις διατάξεις του άρθρου 184, παρ.1 του Ν.4635/2019), και 167, παρ.12  του Ν. 3852/2010, (όπως έχουν τροποποιηθεί με τις διατάξεις του άρθρου 184, παρ.2 του Ν.4635/2019),</w:t>
      </w:r>
    </w:p>
    <w:p w:rsidR="00EB1585" w:rsidRPr="00B64F4D" w:rsidRDefault="00EB1585" w:rsidP="00C306DE">
      <w:pPr>
        <w:pStyle w:val="TableContents"/>
        <w:numPr>
          <w:ilvl w:val="0"/>
          <w:numId w:val="32"/>
        </w:numPr>
        <w:rPr>
          <w:rFonts w:ascii="Book Antiqua" w:hAnsi="Book Antiqua"/>
          <w:iCs/>
          <w:szCs w:val="22"/>
        </w:rPr>
      </w:pPr>
      <w:r w:rsidRPr="00B64F4D">
        <w:rPr>
          <w:rStyle w:val="a9"/>
          <w:rFonts w:ascii="Book Antiqua" w:hAnsi="Book Antiqua"/>
          <w:i w:val="0"/>
          <w:szCs w:val="22"/>
        </w:rPr>
        <w:t xml:space="preserve">Την επιστολική </w:t>
      </w:r>
      <w:r w:rsidR="00873FB9" w:rsidRPr="00B64F4D">
        <w:rPr>
          <w:rStyle w:val="a9"/>
          <w:rFonts w:ascii="Book Antiqua" w:hAnsi="Book Antiqua"/>
          <w:i w:val="0"/>
          <w:szCs w:val="22"/>
        </w:rPr>
        <w:t>ψήφο των συμμετεχόντων,</w:t>
      </w:r>
    </w:p>
    <w:p w:rsidR="009D1F52" w:rsidRDefault="009D1F52" w:rsidP="00737262">
      <w:pPr>
        <w:ind w:left="360" w:right="196"/>
        <w:jc w:val="both"/>
        <w:rPr>
          <w:rFonts w:ascii="Book Antiqua" w:hAnsi="Book Antiqua"/>
        </w:rPr>
      </w:pPr>
    </w:p>
    <w:p w:rsidR="00251C84" w:rsidRDefault="00251C84" w:rsidP="00737262">
      <w:pPr>
        <w:ind w:left="360" w:right="196"/>
        <w:jc w:val="both"/>
        <w:rPr>
          <w:rFonts w:ascii="Book Antiqua" w:hAnsi="Book Antiqua"/>
        </w:rPr>
      </w:pPr>
    </w:p>
    <w:p w:rsidR="00251C84" w:rsidRDefault="00251C84" w:rsidP="00737262">
      <w:pPr>
        <w:ind w:left="360" w:right="196"/>
        <w:jc w:val="both"/>
        <w:rPr>
          <w:rFonts w:ascii="Book Antiqua" w:hAnsi="Book Antiqua"/>
        </w:rPr>
      </w:pPr>
    </w:p>
    <w:p w:rsidR="00251C84" w:rsidRPr="00B64F4D" w:rsidRDefault="00251C84" w:rsidP="00737262">
      <w:pPr>
        <w:ind w:left="360" w:right="196"/>
        <w:jc w:val="both"/>
        <w:rPr>
          <w:rFonts w:ascii="Book Antiqua" w:hAnsi="Book Antiqua"/>
        </w:rPr>
      </w:pPr>
    </w:p>
    <w:p w:rsidR="00251C84" w:rsidRDefault="007A51AD" w:rsidP="00251C84">
      <w:pPr>
        <w:pStyle w:val="TableContents"/>
        <w:ind w:left="3600" w:hanging="3600"/>
        <w:rPr>
          <w:rFonts w:ascii="Book Antiqua" w:hAnsi="Book Antiqua"/>
          <w:b/>
        </w:rPr>
      </w:pPr>
      <w:r w:rsidRPr="00225E24">
        <w:rPr>
          <w:rFonts w:ascii="Book Antiqua" w:hAnsi="Book Antiqua" w:cs="Tahoma"/>
          <w:b/>
        </w:rPr>
        <w:t>πέρασε σ</w:t>
      </w:r>
      <w:r w:rsidR="00DB5921">
        <w:rPr>
          <w:rFonts w:ascii="Book Antiqua" w:hAnsi="Book Antiqua" w:cs="Tahoma"/>
          <w:b/>
        </w:rPr>
        <w:t xml:space="preserve">ε ψηφοφορία, στην οποία ΥΠΕΡ της </w:t>
      </w:r>
      <w:r w:rsidR="00251C84" w:rsidRPr="00602537">
        <w:rPr>
          <w:rFonts w:ascii="Book Antiqua" w:hAnsi="Book Antiqua"/>
          <w:b/>
        </w:rPr>
        <w:t xml:space="preserve">Παραχώρηση του υπ` αριθ. Δ 0272 οικογενειακού </w:t>
      </w:r>
    </w:p>
    <w:p w:rsidR="00251C84" w:rsidRDefault="00251C84" w:rsidP="00251C84">
      <w:pPr>
        <w:pStyle w:val="TableContents"/>
        <w:ind w:left="3600" w:hanging="3600"/>
        <w:rPr>
          <w:rFonts w:ascii="Book Antiqua" w:hAnsi="Book Antiqua"/>
          <w:b/>
        </w:rPr>
      </w:pPr>
      <w:r w:rsidRPr="00602537">
        <w:rPr>
          <w:rFonts w:ascii="Book Antiqua" w:hAnsi="Book Antiqua"/>
          <w:b/>
        </w:rPr>
        <w:t>τάφου στους κληρονόμους ΓΚΙΟΚΑ ΕΥΑΓΓΕΛΟ ΚΑΙ ΓΚΙΟΚΑ ΑΙΚΑΤΕΡΙΝΗ ΤΟΥ ΜΙΧΑΗΛ</w:t>
      </w:r>
      <w:r w:rsidR="00A2136A">
        <w:rPr>
          <w:rFonts w:ascii="Book Antiqua" w:hAnsi="Book Antiqua"/>
          <w:b/>
        </w:rPr>
        <w:t>»</w:t>
      </w:r>
      <w:r w:rsidR="006C6D4F">
        <w:rPr>
          <w:rFonts w:ascii="Book Antiqua" w:hAnsi="Book Antiqua"/>
          <w:b/>
        </w:rPr>
        <w:t xml:space="preserve">, </w:t>
      </w:r>
    </w:p>
    <w:p w:rsidR="00182E83" w:rsidRPr="00251C84" w:rsidRDefault="006C6D4F" w:rsidP="00251C84">
      <w:pPr>
        <w:pStyle w:val="TableContents"/>
        <w:ind w:left="3600" w:hanging="360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τάχθηκαν τριάντα</w:t>
      </w:r>
      <w:r w:rsidR="00184DAF" w:rsidRPr="00184DAF">
        <w:rPr>
          <w:rFonts w:ascii="Book Antiqua" w:hAnsi="Book Antiqua"/>
          <w:b/>
        </w:rPr>
        <w:t xml:space="preserve"> </w:t>
      </w:r>
      <w:r w:rsidR="008561B3">
        <w:rPr>
          <w:rFonts w:ascii="Book Antiqua" w:hAnsi="Book Antiqua"/>
          <w:b/>
        </w:rPr>
        <w:t>τρία</w:t>
      </w:r>
      <w:r w:rsidR="007A51AD" w:rsidRPr="0052483C">
        <w:rPr>
          <w:rFonts w:ascii="Book Antiqua" w:hAnsi="Book Antiqua"/>
          <w:b/>
        </w:rPr>
        <w:t>(</w:t>
      </w:r>
      <w:r>
        <w:rPr>
          <w:rFonts w:ascii="Book Antiqua" w:hAnsi="Book Antiqua"/>
          <w:b/>
        </w:rPr>
        <w:t>33</w:t>
      </w:r>
      <w:r w:rsidR="007A51AD" w:rsidRPr="0052483C">
        <w:rPr>
          <w:rFonts w:ascii="Book Antiqua" w:hAnsi="Book Antiqua"/>
          <w:b/>
        </w:rPr>
        <w:t>)</w:t>
      </w:r>
      <w:r w:rsidR="007A51AD" w:rsidRPr="00225E24">
        <w:rPr>
          <w:rFonts w:ascii="Book Antiqua" w:hAnsi="Book Antiqua"/>
          <w:b/>
        </w:rPr>
        <w:t xml:space="preserve"> μέλη του συμβουλίου, και ονομαστικά οι κ.κ. :</w:t>
      </w:r>
    </w:p>
    <w:p w:rsidR="00182E83" w:rsidRDefault="00182E83" w:rsidP="00182E83">
      <w:pPr>
        <w:spacing w:after="0" w:line="240" w:lineRule="auto"/>
        <w:jc w:val="both"/>
        <w:rPr>
          <w:rFonts w:ascii="Book Antiqua" w:hAnsi="Book Antiqua"/>
          <w:b/>
        </w:rPr>
      </w:pPr>
    </w:p>
    <w:p w:rsidR="00830C99" w:rsidRDefault="00830C99" w:rsidP="00182E83">
      <w:pPr>
        <w:spacing w:after="0" w:line="240" w:lineRule="auto"/>
        <w:jc w:val="both"/>
        <w:rPr>
          <w:rFonts w:ascii="Book Antiqua" w:hAnsi="Book Antiqua" w:cs="Tahoma"/>
          <w:b/>
        </w:rPr>
      </w:pPr>
    </w:p>
    <w:tbl>
      <w:tblPr>
        <w:tblpPr w:leftFromText="180" w:rightFromText="180" w:bottomFromText="200" w:vertAnchor="text" w:horzAnchor="margin" w:tblpX="-169" w:tblpY="159"/>
        <w:tblW w:w="1009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814"/>
        <w:gridCol w:w="14"/>
        <w:gridCol w:w="4663"/>
        <w:gridCol w:w="510"/>
        <w:gridCol w:w="4091"/>
      </w:tblGrid>
      <w:tr w:rsidR="00830C99" w:rsidRPr="001859FC" w:rsidTr="00830C99">
        <w:trPr>
          <w:trHeight w:val="160"/>
        </w:trPr>
        <w:tc>
          <w:tcPr>
            <w:tcW w:w="828" w:type="dxa"/>
            <w:gridSpan w:val="2"/>
            <w:hideMark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  <w:hideMark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  <w:hideMark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  <w:hideMark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ΧΙΟΝΙΔΗΣ ΚΩΝΣΤΑΝΤΙΝΟΣ 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830C99" w:rsidRPr="001859FC" w:rsidTr="00830C99">
        <w:trPr>
          <w:trHeight w:val="160"/>
        </w:trPr>
        <w:tc>
          <w:tcPr>
            <w:tcW w:w="828" w:type="dxa"/>
            <w:gridSpan w:val="2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663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830C99" w:rsidRPr="001859FC" w:rsidTr="00830C99">
        <w:trPr>
          <w:trHeight w:val="160"/>
        </w:trPr>
        <w:tc>
          <w:tcPr>
            <w:tcW w:w="814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77" w:type="dxa"/>
            <w:gridSpan w:val="2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</w:p>
        </w:tc>
        <w:tc>
          <w:tcPr>
            <w:tcW w:w="510" w:type="dxa"/>
          </w:tcPr>
          <w:p w:rsidR="00830C99" w:rsidRPr="001859FC" w:rsidRDefault="00830C99" w:rsidP="00830C99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830C99" w:rsidRPr="001859FC" w:rsidRDefault="00830C99" w:rsidP="00830C99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:rsidR="00D45334" w:rsidRDefault="00D45334" w:rsidP="00182E83">
      <w:pPr>
        <w:spacing w:after="0" w:line="240" w:lineRule="auto"/>
        <w:jc w:val="both"/>
        <w:rPr>
          <w:rFonts w:ascii="Book Antiqua" w:hAnsi="Book Antiqua" w:cs="Tahoma"/>
          <w:b/>
        </w:rPr>
      </w:pPr>
    </w:p>
    <w:p w:rsidR="009D1F52" w:rsidRPr="00B64F4D" w:rsidRDefault="009D1F52" w:rsidP="00B33BF3">
      <w:pPr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και </w:t>
      </w:r>
    </w:p>
    <w:p w:rsidR="009D1F52" w:rsidRPr="00B64F4D" w:rsidRDefault="009D1F52" w:rsidP="009D1F52">
      <w:pPr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ΑΠΟΦΑΣΙΖΕΙ  </w:t>
      </w:r>
    </w:p>
    <w:p w:rsidR="009D1F52" w:rsidRPr="00B64F4D" w:rsidRDefault="009D1F52" w:rsidP="00B33BF3">
      <w:pPr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ΟΜΟΦΩΝΑ</w:t>
      </w:r>
    </w:p>
    <w:p w:rsidR="00C77C0B" w:rsidRDefault="009D1F52" w:rsidP="00CA3DB5">
      <w:pPr>
        <w:pStyle w:val="a7"/>
        <w:spacing w:line="360" w:lineRule="auto"/>
        <w:ind w:firstLine="170"/>
        <w:jc w:val="both"/>
        <w:rPr>
          <w:rFonts w:ascii="Book Antiqua" w:hAnsi="Book Antiqua" w:cs="Arial"/>
          <w:b/>
          <w:i/>
        </w:rPr>
      </w:pPr>
      <w:r w:rsidRPr="00985EAB">
        <w:rPr>
          <w:rFonts w:ascii="Book Antiqua" w:hAnsi="Book Antiqua" w:cs="Tahoma"/>
          <w:b/>
        </w:rPr>
        <w:t>Εγκρίνει την</w:t>
      </w:r>
      <w:r w:rsidR="00184DAF">
        <w:rPr>
          <w:rFonts w:ascii="Book Antiqua" w:hAnsi="Book Antiqua"/>
          <w:b/>
          <w:lang w:val="en-US"/>
        </w:rPr>
        <w:t xml:space="preserve"> </w:t>
      </w:r>
      <w:r w:rsidR="00184DAF">
        <w:rPr>
          <w:rFonts w:ascii="Book Antiqua" w:hAnsi="Book Antiqua"/>
          <w:b/>
        </w:rPr>
        <w:t>π</w:t>
      </w:r>
      <w:r w:rsidR="00251C84" w:rsidRPr="00602537">
        <w:rPr>
          <w:rFonts w:ascii="Book Antiqua" w:hAnsi="Book Antiqua"/>
          <w:b/>
        </w:rPr>
        <w:t>αραχώρηση του υπ` αριθ. Δ 0272 οικογενειακού τάφου στους κληρονόμους ΓΚΙΟΚΑ ΕΥΑΓΓΕΛΟ ΚΑΙ ΓΚΙΟΚΑ ΑΙΚΑΤΕΡΙΝΗ ΤΟΥ ΜΙΧΑΗΛ</w:t>
      </w:r>
      <w:r w:rsidR="00CA3DB5" w:rsidRPr="00CA3DB5">
        <w:rPr>
          <w:rFonts w:ascii="Book Antiqua" w:hAnsi="Book Antiqua" w:cs="Arial"/>
          <w:b/>
          <w:i/>
        </w:rPr>
        <w:t>.</w:t>
      </w:r>
    </w:p>
    <w:p w:rsidR="00CA3DB5" w:rsidRPr="00CA3DB5" w:rsidRDefault="00CA3DB5" w:rsidP="00CA3DB5">
      <w:pPr>
        <w:pStyle w:val="a7"/>
        <w:spacing w:line="360" w:lineRule="auto"/>
        <w:ind w:firstLine="170"/>
        <w:jc w:val="both"/>
        <w:rPr>
          <w:rFonts w:ascii="Book Antiqua" w:hAnsi="Book Antiqua" w:cs="Arial"/>
          <w:b/>
          <w:i/>
        </w:rPr>
      </w:pPr>
    </w:p>
    <w:p w:rsidR="00581143" w:rsidRDefault="009D1F52" w:rsidP="00CC1044">
      <w:pPr>
        <w:jc w:val="both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Αφού  συντάχθηκε  και  αναγνώσθηκε  το  πρακτικό  αυτό, υπογράφεται  ως  κατωτέρω, πήρε </w:t>
      </w:r>
    </w:p>
    <w:p w:rsidR="009D1F52" w:rsidRPr="00B64F4D" w:rsidRDefault="009D1F52" w:rsidP="00CC1044">
      <w:pPr>
        <w:jc w:val="both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δε αύξοντα  αριθμό  </w:t>
      </w:r>
      <w:r w:rsidR="007B54DE">
        <w:rPr>
          <w:rFonts w:ascii="Book Antiqua" w:hAnsi="Book Antiqua" w:cs="Tahoma"/>
          <w:b/>
        </w:rPr>
        <w:t>183</w:t>
      </w:r>
      <w:r w:rsidR="00830C99">
        <w:rPr>
          <w:rFonts w:ascii="Book Antiqua" w:hAnsi="Book Antiqua" w:cs="Tahoma"/>
          <w:b/>
        </w:rPr>
        <w:t>.</w:t>
      </w:r>
    </w:p>
    <w:p w:rsidR="007E48F7" w:rsidRPr="00B64F4D" w:rsidRDefault="007E48F7" w:rsidP="007E48F7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:rsidR="007B3971" w:rsidRPr="00B64F4D" w:rsidRDefault="000542C6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Ο ΠΡΟΕΔΡΟΣ                                                                ΤΑ ΜΕΛΗ </w:t>
      </w:r>
    </w:p>
    <w:p w:rsidR="000542C6" w:rsidRPr="00B64F4D" w:rsidRDefault="007B3971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Π</w:t>
      </w:r>
      <w:r w:rsidR="00661568" w:rsidRPr="00B64F4D">
        <w:rPr>
          <w:rFonts w:ascii="Book Antiqua" w:hAnsi="Book Antiqua"/>
          <w:b/>
        </w:rPr>
        <w:t>ΙΣΤΟ ΑΝΤΙΓΡΑΦΟ</w:t>
      </w:r>
    </w:p>
    <w:p w:rsidR="007B3971" w:rsidRPr="00B64F4D" w:rsidRDefault="00315C77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</w:t>
      </w:r>
      <w:r w:rsidR="00347060" w:rsidRPr="00B64F4D">
        <w:rPr>
          <w:rFonts w:ascii="Book Antiqua" w:hAnsi="Book Antiqua"/>
          <w:b/>
        </w:rPr>
        <w:t xml:space="preserve"> ΠΡΟΕΔΡ</w:t>
      </w:r>
      <w:r w:rsidR="00E47325" w:rsidRPr="00B64F4D">
        <w:rPr>
          <w:rFonts w:ascii="Book Antiqua" w:hAnsi="Book Antiqua"/>
          <w:b/>
        </w:rPr>
        <w:t>ΟΣ</w:t>
      </w:r>
    </w:p>
    <w:p w:rsidR="00CC1044" w:rsidRPr="00B64F4D" w:rsidRDefault="00CC1044" w:rsidP="007B3971">
      <w:pPr>
        <w:spacing w:line="240" w:lineRule="auto"/>
        <w:jc w:val="center"/>
        <w:rPr>
          <w:rFonts w:ascii="Book Antiqua" w:hAnsi="Book Antiqua"/>
          <w:b/>
        </w:rPr>
      </w:pPr>
    </w:p>
    <w:p w:rsidR="004407E8" w:rsidRPr="00B64F4D" w:rsidRDefault="00894B6A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ΘΕΜΙΣΤΟΚΛΗΣ  Γ. ΤΣΟΚΑΣ</w:t>
      </w:r>
    </w:p>
    <w:sectPr w:rsidR="004407E8" w:rsidRPr="00B64F4D" w:rsidSect="0080438F">
      <w:footerReference w:type="default" r:id="rId9"/>
      <w:pgSz w:w="11906" w:h="16838"/>
      <w:pgMar w:top="709" w:right="849" w:bottom="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C84" w:rsidRDefault="00251C84" w:rsidP="0043468D">
      <w:pPr>
        <w:spacing w:after="0" w:line="240" w:lineRule="auto"/>
      </w:pPr>
      <w:r>
        <w:separator/>
      </w:r>
    </w:p>
  </w:endnote>
  <w:endnote w:type="continuationSeparator" w:id="1">
    <w:p w:rsidR="00251C84" w:rsidRDefault="00251C84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79306"/>
      <w:docPartObj>
        <w:docPartGallery w:val="Page Numbers (Bottom of Page)"/>
        <w:docPartUnique/>
      </w:docPartObj>
    </w:sdtPr>
    <w:sdtContent>
      <w:p w:rsidR="00251C84" w:rsidRDefault="004762D8">
        <w:pPr>
          <w:pStyle w:val="a3"/>
          <w:jc w:val="right"/>
        </w:pPr>
        <w:r>
          <w:fldChar w:fldCharType="begin"/>
        </w:r>
        <w:r w:rsidR="003A30BE">
          <w:instrText xml:space="preserve"> PAGE   \* MERGEFORMAT </w:instrText>
        </w:r>
        <w:r>
          <w:fldChar w:fldCharType="separate"/>
        </w:r>
        <w:r w:rsidR="00184DA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51C84" w:rsidRDefault="00251C8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C84" w:rsidRDefault="00251C84" w:rsidP="0043468D">
      <w:pPr>
        <w:spacing w:after="0" w:line="240" w:lineRule="auto"/>
      </w:pPr>
      <w:r>
        <w:separator/>
      </w:r>
    </w:p>
  </w:footnote>
  <w:footnote w:type="continuationSeparator" w:id="1">
    <w:p w:rsidR="00251C84" w:rsidRDefault="00251C84" w:rsidP="00434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4246"/>
    <w:multiLevelType w:val="hybridMultilevel"/>
    <w:tmpl w:val="78B09B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3063D"/>
    <w:multiLevelType w:val="hybridMultilevel"/>
    <w:tmpl w:val="13AACA1E"/>
    <w:lvl w:ilvl="0" w:tplc="0408000F">
      <w:start w:val="1"/>
      <w:numFmt w:val="decimal"/>
      <w:lvlText w:val="%1."/>
      <w:lvlJc w:val="left"/>
      <w:pPr>
        <w:ind w:left="1140" w:hanging="360"/>
      </w:p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078B111D"/>
    <w:multiLevelType w:val="hybridMultilevel"/>
    <w:tmpl w:val="1B480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7171B"/>
    <w:multiLevelType w:val="hybridMultilevel"/>
    <w:tmpl w:val="B00C2B00"/>
    <w:lvl w:ilvl="0" w:tplc="DF242A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574F8"/>
    <w:multiLevelType w:val="hybridMultilevel"/>
    <w:tmpl w:val="7A4E9A6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708F5"/>
    <w:multiLevelType w:val="hybridMultilevel"/>
    <w:tmpl w:val="BA3648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5F7630"/>
    <w:multiLevelType w:val="hybridMultilevel"/>
    <w:tmpl w:val="750A62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C6610"/>
    <w:multiLevelType w:val="hybridMultilevel"/>
    <w:tmpl w:val="DB5E2A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4C6DC5"/>
    <w:multiLevelType w:val="hybridMultilevel"/>
    <w:tmpl w:val="3C62E0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26490"/>
    <w:multiLevelType w:val="hybridMultilevel"/>
    <w:tmpl w:val="7632ED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7454A"/>
    <w:multiLevelType w:val="hybridMultilevel"/>
    <w:tmpl w:val="F1F84A6C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7C5C7C"/>
    <w:multiLevelType w:val="hybridMultilevel"/>
    <w:tmpl w:val="AD18F786"/>
    <w:lvl w:ilvl="0" w:tplc="B3729758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355292"/>
    <w:multiLevelType w:val="hybridMultilevel"/>
    <w:tmpl w:val="818E9536"/>
    <w:lvl w:ilvl="0" w:tplc="41C460D0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061B7D"/>
    <w:multiLevelType w:val="hybridMultilevel"/>
    <w:tmpl w:val="3A6815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249CE"/>
    <w:multiLevelType w:val="hybridMultilevel"/>
    <w:tmpl w:val="F5DA6E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40C20"/>
    <w:multiLevelType w:val="hybridMultilevel"/>
    <w:tmpl w:val="93080F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0323C2"/>
    <w:multiLevelType w:val="hybridMultilevel"/>
    <w:tmpl w:val="3FE6E71E"/>
    <w:lvl w:ilvl="0" w:tplc="18C81A10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C73969"/>
    <w:multiLevelType w:val="hybridMultilevel"/>
    <w:tmpl w:val="654A4F1A"/>
    <w:lvl w:ilvl="0" w:tplc="5926657A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C47D80"/>
    <w:multiLevelType w:val="hybridMultilevel"/>
    <w:tmpl w:val="36F4AA3A"/>
    <w:lvl w:ilvl="0" w:tplc="5D5AC558">
      <w:start w:val="33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481CFD"/>
    <w:multiLevelType w:val="hybridMultilevel"/>
    <w:tmpl w:val="CE8E951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AA61C8"/>
    <w:multiLevelType w:val="hybridMultilevel"/>
    <w:tmpl w:val="9FF61060"/>
    <w:lvl w:ilvl="0" w:tplc="CE16D532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076B48"/>
    <w:multiLevelType w:val="hybridMultilevel"/>
    <w:tmpl w:val="413C1EB2"/>
    <w:lvl w:ilvl="0" w:tplc="D0CCD00E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731649"/>
    <w:multiLevelType w:val="hybridMultilevel"/>
    <w:tmpl w:val="BC6C1D42"/>
    <w:lvl w:ilvl="0" w:tplc="88DCE654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7075C7"/>
    <w:multiLevelType w:val="hybridMultilevel"/>
    <w:tmpl w:val="6DD894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67FA3"/>
    <w:multiLevelType w:val="hybridMultilevel"/>
    <w:tmpl w:val="3B7C91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FB054C"/>
    <w:multiLevelType w:val="hybridMultilevel"/>
    <w:tmpl w:val="A75288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3B7A42"/>
    <w:multiLevelType w:val="hybridMultilevel"/>
    <w:tmpl w:val="F6A49660"/>
    <w:lvl w:ilvl="0" w:tplc="0B58897C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DCA2FEA"/>
    <w:multiLevelType w:val="hybridMultilevel"/>
    <w:tmpl w:val="FE246F66"/>
    <w:lvl w:ilvl="0" w:tplc="6B88CBDA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1B08B3"/>
    <w:multiLevelType w:val="hybridMultilevel"/>
    <w:tmpl w:val="6D06D986"/>
    <w:lvl w:ilvl="0" w:tplc="A38241C4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D9445E"/>
    <w:multiLevelType w:val="hybridMultilevel"/>
    <w:tmpl w:val="28883E14"/>
    <w:lvl w:ilvl="0" w:tplc="4D788762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953164"/>
    <w:multiLevelType w:val="hybridMultilevel"/>
    <w:tmpl w:val="FAFE75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16DFB"/>
    <w:multiLevelType w:val="hybridMultilevel"/>
    <w:tmpl w:val="EB3036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CF3CF2"/>
    <w:multiLevelType w:val="hybridMultilevel"/>
    <w:tmpl w:val="D0CA5776"/>
    <w:lvl w:ilvl="0" w:tplc="E222B87A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3"/>
  </w:num>
  <w:num w:numId="4">
    <w:abstractNumId w:val="22"/>
  </w:num>
  <w:num w:numId="5">
    <w:abstractNumId w:val="17"/>
  </w:num>
  <w:num w:numId="6">
    <w:abstractNumId w:val="20"/>
  </w:num>
  <w:num w:numId="7">
    <w:abstractNumId w:val="21"/>
  </w:num>
  <w:num w:numId="8">
    <w:abstractNumId w:val="11"/>
  </w:num>
  <w:num w:numId="9">
    <w:abstractNumId w:val="16"/>
  </w:num>
  <w:num w:numId="10">
    <w:abstractNumId w:val="15"/>
  </w:num>
  <w:num w:numId="11">
    <w:abstractNumId w:val="25"/>
  </w:num>
  <w:num w:numId="12">
    <w:abstractNumId w:val="28"/>
  </w:num>
  <w:num w:numId="13">
    <w:abstractNumId w:val="26"/>
  </w:num>
  <w:num w:numId="14">
    <w:abstractNumId w:val="12"/>
  </w:num>
  <w:num w:numId="15">
    <w:abstractNumId w:val="27"/>
  </w:num>
  <w:num w:numId="16">
    <w:abstractNumId w:val="1"/>
  </w:num>
  <w:num w:numId="17">
    <w:abstractNumId w:val="8"/>
  </w:num>
  <w:num w:numId="18">
    <w:abstractNumId w:val="9"/>
  </w:num>
  <w:num w:numId="19">
    <w:abstractNumId w:val="14"/>
  </w:num>
  <w:num w:numId="20">
    <w:abstractNumId w:val="4"/>
  </w:num>
  <w:num w:numId="21">
    <w:abstractNumId w:val="29"/>
  </w:num>
  <w:num w:numId="22">
    <w:abstractNumId w:val="32"/>
  </w:num>
  <w:num w:numId="23">
    <w:abstractNumId w:val="31"/>
  </w:num>
  <w:num w:numId="24">
    <w:abstractNumId w:val="0"/>
  </w:num>
  <w:num w:numId="25">
    <w:abstractNumId w:val="18"/>
  </w:num>
  <w:num w:numId="26">
    <w:abstractNumId w:val="24"/>
  </w:num>
  <w:num w:numId="27">
    <w:abstractNumId w:val="7"/>
  </w:num>
  <w:num w:numId="28">
    <w:abstractNumId w:val="30"/>
  </w:num>
  <w:num w:numId="29">
    <w:abstractNumId w:val="3"/>
  </w:num>
  <w:num w:numId="30">
    <w:abstractNumId w:val="2"/>
  </w:num>
  <w:num w:numId="31">
    <w:abstractNumId w:val="6"/>
  </w:num>
  <w:num w:numId="32">
    <w:abstractNumId w:val="10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7060"/>
    <w:rsid w:val="00000F9D"/>
    <w:rsid w:val="00001BFF"/>
    <w:rsid w:val="00004219"/>
    <w:rsid w:val="00005C2A"/>
    <w:rsid w:val="00010C42"/>
    <w:rsid w:val="00010CAF"/>
    <w:rsid w:val="0001122C"/>
    <w:rsid w:val="00014FBB"/>
    <w:rsid w:val="000164B5"/>
    <w:rsid w:val="00016791"/>
    <w:rsid w:val="0002152E"/>
    <w:rsid w:val="000215CE"/>
    <w:rsid w:val="0002472C"/>
    <w:rsid w:val="00031173"/>
    <w:rsid w:val="00031DE5"/>
    <w:rsid w:val="00043E8B"/>
    <w:rsid w:val="00050698"/>
    <w:rsid w:val="00050E01"/>
    <w:rsid w:val="0005171B"/>
    <w:rsid w:val="00052805"/>
    <w:rsid w:val="0005309F"/>
    <w:rsid w:val="000542C6"/>
    <w:rsid w:val="00056936"/>
    <w:rsid w:val="00066C53"/>
    <w:rsid w:val="0006703C"/>
    <w:rsid w:val="000701A6"/>
    <w:rsid w:val="0007238C"/>
    <w:rsid w:val="00081BBF"/>
    <w:rsid w:val="0009710A"/>
    <w:rsid w:val="00097DCA"/>
    <w:rsid w:val="000A5356"/>
    <w:rsid w:val="000B0EE6"/>
    <w:rsid w:val="000B2A42"/>
    <w:rsid w:val="000B5323"/>
    <w:rsid w:val="000C03EA"/>
    <w:rsid w:val="000C7C33"/>
    <w:rsid w:val="000D2AF2"/>
    <w:rsid w:val="000D7A2D"/>
    <w:rsid w:val="000E0D76"/>
    <w:rsid w:val="000E2090"/>
    <w:rsid w:val="000E7A8C"/>
    <w:rsid w:val="000F4DCC"/>
    <w:rsid w:val="00100247"/>
    <w:rsid w:val="00102E62"/>
    <w:rsid w:val="00103FD0"/>
    <w:rsid w:val="00117FBB"/>
    <w:rsid w:val="00120644"/>
    <w:rsid w:val="00126EC5"/>
    <w:rsid w:val="00147DD4"/>
    <w:rsid w:val="00151B4D"/>
    <w:rsid w:val="00155E49"/>
    <w:rsid w:val="001627CA"/>
    <w:rsid w:val="00171A29"/>
    <w:rsid w:val="00182E83"/>
    <w:rsid w:val="00183480"/>
    <w:rsid w:val="00184DAF"/>
    <w:rsid w:val="001873C1"/>
    <w:rsid w:val="00190ADE"/>
    <w:rsid w:val="0019446D"/>
    <w:rsid w:val="00194B29"/>
    <w:rsid w:val="0019645A"/>
    <w:rsid w:val="00197901"/>
    <w:rsid w:val="001A4D3C"/>
    <w:rsid w:val="001A50FC"/>
    <w:rsid w:val="001A5533"/>
    <w:rsid w:val="001A574E"/>
    <w:rsid w:val="001B60B4"/>
    <w:rsid w:val="001C1025"/>
    <w:rsid w:val="001C389F"/>
    <w:rsid w:val="001C4A72"/>
    <w:rsid w:val="001C6809"/>
    <w:rsid w:val="001E5B3E"/>
    <w:rsid w:val="001F1633"/>
    <w:rsid w:val="001F5811"/>
    <w:rsid w:val="002107A3"/>
    <w:rsid w:val="002107C3"/>
    <w:rsid w:val="00224881"/>
    <w:rsid w:val="00227164"/>
    <w:rsid w:val="00235E78"/>
    <w:rsid w:val="002402FE"/>
    <w:rsid w:val="00247060"/>
    <w:rsid w:val="00251C84"/>
    <w:rsid w:val="00252CC4"/>
    <w:rsid w:val="00254EE1"/>
    <w:rsid w:val="00255731"/>
    <w:rsid w:val="00257829"/>
    <w:rsid w:val="00260501"/>
    <w:rsid w:val="00266985"/>
    <w:rsid w:val="00272EB0"/>
    <w:rsid w:val="00274BBB"/>
    <w:rsid w:val="00274FD4"/>
    <w:rsid w:val="0027618D"/>
    <w:rsid w:val="002778A4"/>
    <w:rsid w:val="002853B7"/>
    <w:rsid w:val="002A5180"/>
    <w:rsid w:val="002A67E5"/>
    <w:rsid w:val="002B1C47"/>
    <w:rsid w:val="002B6841"/>
    <w:rsid w:val="002C0946"/>
    <w:rsid w:val="002C4352"/>
    <w:rsid w:val="002C5D3B"/>
    <w:rsid w:val="002C79E1"/>
    <w:rsid w:val="002D002A"/>
    <w:rsid w:val="002D4B93"/>
    <w:rsid w:val="002E0804"/>
    <w:rsid w:val="002E0BC6"/>
    <w:rsid w:val="002E10DF"/>
    <w:rsid w:val="002F215B"/>
    <w:rsid w:val="002F4FAF"/>
    <w:rsid w:val="002F58A4"/>
    <w:rsid w:val="00301147"/>
    <w:rsid w:val="003011A9"/>
    <w:rsid w:val="00306BD3"/>
    <w:rsid w:val="003113D5"/>
    <w:rsid w:val="003130CC"/>
    <w:rsid w:val="00313587"/>
    <w:rsid w:val="00315C77"/>
    <w:rsid w:val="00323FA4"/>
    <w:rsid w:val="00324FDA"/>
    <w:rsid w:val="00326E6D"/>
    <w:rsid w:val="003321FA"/>
    <w:rsid w:val="003371F3"/>
    <w:rsid w:val="00344B11"/>
    <w:rsid w:val="00347060"/>
    <w:rsid w:val="003537E5"/>
    <w:rsid w:val="00355104"/>
    <w:rsid w:val="003632C2"/>
    <w:rsid w:val="00367FC0"/>
    <w:rsid w:val="003736A8"/>
    <w:rsid w:val="0037480A"/>
    <w:rsid w:val="00374F79"/>
    <w:rsid w:val="00382530"/>
    <w:rsid w:val="003842C3"/>
    <w:rsid w:val="003862E9"/>
    <w:rsid w:val="00390C61"/>
    <w:rsid w:val="00390F98"/>
    <w:rsid w:val="00391FF0"/>
    <w:rsid w:val="003929FD"/>
    <w:rsid w:val="00394D3D"/>
    <w:rsid w:val="00396159"/>
    <w:rsid w:val="00396321"/>
    <w:rsid w:val="003A142D"/>
    <w:rsid w:val="003A30BE"/>
    <w:rsid w:val="003A32CC"/>
    <w:rsid w:val="003A5825"/>
    <w:rsid w:val="003A74DF"/>
    <w:rsid w:val="003B16E0"/>
    <w:rsid w:val="003B3920"/>
    <w:rsid w:val="003B3CA2"/>
    <w:rsid w:val="003B5964"/>
    <w:rsid w:val="003B6E97"/>
    <w:rsid w:val="003B78C4"/>
    <w:rsid w:val="003B7D3A"/>
    <w:rsid w:val="003C2B2A"/>
    <w:rsid w:val="003C2C94"/>
    <w:rsid w:val="003C3F51"/>
    <w:rsid w:val="003C740D"/>
    <w:rsid w:val="003C79CC"/>
    <w:rsid w:val="003D5172"/>
    <w:rsid w:val="003D6C52"/>
    <w:rsid w:val="003E0951"/>
    <w:rsid w:val="003E379F"/>
    <w:rsid w:val="003E3AA9"/>
    <w:rsid w:val="003E3D47"/>
    <w:rsid w:val="003F33D3"/>
    <w:rsid w:val="003F4CAA"/>
    <w:rsid w:val="003F6FCB"/>
    <w:rsid w:val="003F76FC"/>
    <w:rsid w:val="004000BD"/>
    <w:rsid w:val="00405255"/>
    <w:rsid w:val="00407123"/>
    <w:rsid w:val="004141B8"/>
    <w:rsid w:val="004171AA"/>
    <w:rsid w:val="004218C5"/>
    <w:rsid w:val="0042304E"/>
    <w:rsid w:val="00423DD7"/>
    <w:rsid w:val="00424570"/>
    <w:rsid w:val="00424CB2"/>
    <w:rsid w:val="00427FEA"/>
    <w:rsid w:val="00430514"/>
    <w:rsid w:val="00430639"/>
    <w:rsid w:val="00430E32"/>
    <w:rsid w:val="00434527"/>
    <w:rsid w:val="0043468D"/>
    <w:rsid w:val="0043480D"/>
    <w:rsid w:val="00435316"/>
    <w:rsid w:val="0044016A"/>
    <w:rsid w:val="004407E8"/>
    <w:rsid w:val="004433EF"/>
    <w:rsid w:val="004526BF"/>
    <w:rsid w:val="0045378D"/>
    <w:rsid w:val="00457E1F"/>
    <w:rsid w:val="00462A7C"/>
    <w:rsid w:val="004633C1"/>
    <w:rsid w:val="004640AB"/>
    <w:rsid w:val="00464891"/>
    <w:rsid w:val="00464D94"/>
    <w:rsid w:val="00470D8F"/>
    <w:rsid w:val="00470F6A"/>
    <w:rsid w:val="004762D8"/>
    <w:rsid w:val="004771E3"/>
    <w:rsid w:val="0048443A"/>
    <w:rsid w:val="0048502A"/>
    <w:rsid w:val="00497A00"/>
    <w:rsid w:val="004A0340"/>
    <w:rsid w:val="004A5E66"/>
    <w:rsid w:val="004A662B"/>
    <w:rsid w:val="004A759C"/>
    <w:rsid w:val="004B0F7B"/>
    <w:rsid w:val="004B31BC"/>
    <w:rsid w:val="004B55B1"/>
    <w:rsid w:val="004C5E5B"/>
    <w:rsid w:val="004D0A4F"/>
    <w:rsid w:val="004D1D01"/>
    <w:rsid w:val="004D3D8E"/>
    <w:rsid w:val="004D6CE7"/>
    <w:rsid w:val="004D7CCD"/>
    <w:rsid w:val="004E10CF"/>
    <w:rsid w:val="004E1CD8"/>
    <w:rsid w:val="004F4318"/>
    <w:rsid w:val="004F6830"/>
    <w:rsid w:val="0051249B"/>
    <w:rsid w:val="00524772"/>
    <w:rsid w:val="00526D5D"/>
    <w:rsid w:val="00527D3C"/>
    <w:rsid w:val="00530BF8"/>
    <w:rsid w:val="00537EAC"/>
    <w:rsid w:val="005423A4"/>
    <w:rsid w:val="00542E8D"/>
    <w:rsid w:val="00545F6E"/>
    <w:rsid w:val="00547373"/>
    <w:rsid w:val="005477D1"/>
    <w:rsid w:val="005526D3"/>
    <w:rsid w:val="005529B6"/>
    <w:rsid w:val="00562438"/>
    <w:rsid w:val="00566634"/>
    <w:rsid w:val="00566773"/>
    <w:rsid w:val="00567C78"/>
    <w:rsid w:val="0057055D"/>
    <w:rsid w:val="0057702E"/>
    <w:rsid w:val="00581143"/>
    <w:rsid w:val="005857C1"/>
    <w:rsid w:val="005A2CA5"/>
    <w:rsid w:val="005A41F7"/>
    <w:rsid w:val="005A5983"/>
    <w:rsid w:val="005A69F1"/>
    <w:rsid w:val="005B47FC"/>
    <w:rsid w:val="005B5F64"/>
    <w:rsid w:val="005B67B1"/>
    <w:rsid w:val="005C3D93"/>
    <w:rsid w:val="005C578C"/>
    <w:rsid w:val="005C5C09"/>
    <w:rsid w:val="005C6ACE"/>
    <w:rsid w:val="005D01C5"/>
    <w:rsid w:val="005D39B4"/>
    <w:rsid w:val="005E4345"/>
    <w:rsid w:val="005E6DB9"/>
    <w:rsid w:val="005E7E31"/>
    <w:rsid w:val="005F16F0"/>
    <w:rsid w:val="005F25FA"/>
    <w:rsid w:val="005F2A5D"/>
    <w:rsid w:val="005F6D05"/>
    <w:rsid w:val="00603FD8"/>
    <w:rsid w:val="006056CE"/>
    <w:rsid w:val="006153B2"/>
    <w:rsid w:val="00621274"/>
    <w:rsid w:val="0062131B"/>
    <w:rsid w:val="00623219"/>
    <w:rsid w:val="00623B62"/>
    <w:rsid w:val="00624A45"/>
    <w:rsid w:val="00637199"/>
    <w:rsid w:val="00640810"/>
    <w:rsid w:val="0064437E"/>
    <w:rsid w:val="00644ADB"/>
    <w:rsid w:val="00645FFD"/>
    <w:rsid w:val="006540EE"/>
    <w:rsid w:val="00661568"/>
    <w:rsid w:val="00662EF7"/>
    <w:rsid w:val="0066332C"/>
    <w:rsid w:val="00666B06"/>
    <w:rsid w:val="00667890"/>
    <w:rsid w:val="00672CAC"/>
    <w:rsid w:val="006752BE"/>
    <w:rsid w:val="00680F61"/>
    <w:rsid w:val="00682014"/>
    <w:rsid w:val="0068649D"/>
    <w:rsid w:val="00690D74"/>
    <w:rsid w:val="006912DD"/>
    <w:rsid w:val="00692D7B"/>
    <w:rsid w:val="00697BBB"/>
    <w:rsid w:val="006A08A6"/>
    <w:rsid w:val="006A6D70"/>
    <w:rsid w:val="006B54AA"/>
    <w:rsid w:val="006B567D"/>
    <w:rsid w:val="006B674F"/>
    <w:rsid w:val="006C4BE6"/>
    <w:rsid w:val="006C6D4F"/>
    <w:rsid w:val="006D30EC"/>
    <w:rsid w:val="006D76D5"/>
    <w:rsid w:val="006F08DC"/>
    <w:rsid w:val="006F08E4"/>
    <w:rsid w:val="006F5A88"/>
    <w:rsid w:val="007036BC"/>
    <w:rsid w:val="007059A9"/>
    <w:rsid w:val="007066E7"/>
    <w:rsid w:val="007070F8"/>
    <w:rsid w:val="00716E4F"/>
    <w:rsid w:val="00722531"/>
    <w:rsid w:val="007279CC"/>
    <w:rsid w:val="00733CA3"/>
    <w:rsid w:val="00734A40"/>
    <w:rsid w:val="00737262"/>
    <w:rsid w:val="00740A11"/>
    <w:rsid w:val="007413AF"/>
    <w:rsid w:val="007419A0"/>
    <w:rsid w:val="00741E51"/>
    <w:rsid w:val="00742FBE"/>
    <w:rsid w:val="00745C76"/>
    <w:rsid w:val="007616F1"/>
    <w:rsid w:val="00766A70"/>
    <w:rsid w:val="00775865"/>
    <w:rsid w:val="00776F30"/>
    <w:rsid w:val="0078505C"/>
    <w:rsid w:val="00786FB9"/>
    <w:rsid w:val="007878DC"/>
    <w:rsid w:val="00794612"/>
    <w:rsid w:val="007A22E6"/>
    <w:rsid w:val="007A51AD"/>
    <w:rsid w:val="007A6A75"/>
    <w:rsid w:val="007B1796"/>
    <w:rsid w:val="007B318B"/>
    <w:rsid w:val="007B3971"/>
    <w:rsid w:val="007B54DE"/>
    <w:rsid w:val="007B7C40"/>
    <w:rsid w:val="007C11C9"/>
    <w:rsid w:val="007C23CD"/>
    <w:rsid w:val="007C4C80"/>
    <w:rsid w:val="007C4D8D"/>
    <w:rsid w:val="007C5245"/>
    <w:rsid w:val="007C72BA"/>
    <w:rsid w:val="007D098D"/>
    <w:rsid w:val="007D34EF"/>
    <w:rsid w:val="007D3B4A"/>
    <w:rsid w:val="007D6797"/>
    <w:rsid w:val="007D79C9"/>
    <w:rsid w:val="007E0EE2"/>
    <w:rsid w:val="007E27DA"/>
    <w:rsid w:val="007E38B2"/>
    <w:rsid w:val="007E48F7"/>
    <w:rsid w:val="007F1628"/>
    <w:rsid w:val="007F255A"/>
    <w:rsid w:val="007F42DD"/>
    <w:rsid w:val="007F72E5"/>
    <w:rsid w:val="00800E0A"/>
    <w:rsid w:val="0080438F"/>
    <w:rsid w:val="00804BFC"/>
    <w:rsid w:val="008052FC"/>
    <w:rsid w:val="0081346D"/>
    <w:rsid w:val="00821704"/>
    <w:rsid w:val="00821AC7"/>
    <w:rsid w:val="00822D7A"/>
    <w:rsid w:val="0082550D"/>
    <w:rsid w:val="00827102"/>
    <w:rsid w:val="00830C99"/>
    <w:rsid w:val="00836A4B"/>
    <w:rsid w:val="0084011E"/>
    <w:rsid w:val="008443EA"/>
    <w:rsid w:val="00844E67"/>
    <w:rsid w:val="00845D2F"/>
    <w:rsid w:val="00851557"/>
    <w:rsid w:val="00854AC8"/>
    <w:rsid w:val="00855707"/>
    <w:rsid w:val="008561B3"/>
    <w:rsid w:val="0085701B"/>
    <w:rsid w:val="00857506"/>
    <w:rsid w:val="008654D2"/>
    <w:rsid w:val="00865FC3"/>
    <w:rsid w:val="0086674A"/>
    <w:rsid w:val="008736A4"/>
    <w:rsid w:val="00873FB9"/>
    <w:rsid w:val="00882D4B"/>
    <w:rsid w:val="00882FBD"/>
    <w:rsid w:val="008842B1"/>
    <w:rsid w:val="00890F3B"/>
    <w:rsid w:val="00891A9B"/>
    <w:rsid w:val="00894B6A"/>
    <w:rsid w:val="008A2B58"/>
    <w:rsid w:val="008B1A6F"/>
    <w:rsid w:val="008B6082"/>
    <w:rsid w:val="008C0408"/>
    <w:rsid w:val="008C0949"/>
    <w:rsid w:val="008C1A92"/>
    <w:rsid w:val="008C4156"/>
    <w:rsid w:val="008D1027"/>
    <w:rsid w:val="008D4265"/>
    <w:rsid w:val="008D58E0"/>
    <w:rsid w:val="008E0E34"/>
    <w:rsid w:val="008E618A"/>
    <w:rsid w:val="008F0548"/>
    <w:rsid w:val="00901E4E"/>
    <w:rsid w:val="00905A86"/>
    <w:rsid w:val="00911F67"/>
    <w:rsid w:val="00912F27"/>
    <w:rsid w:val="009176E1"/>
    <w:rsid w:val="0092211B"/>
    <w:rsid w:val="00922A4F"/>
    <w:rsid w:val="0092616E"/>
    <w:rsid w:val="00926BCE"/>
    <w:rsid w:val="00931367"/>
    <w:rsid w:val="009323D7"/>
    <w:rsid w:val="00943375"/>
    <w:rsid w:val="00950EB2"/>
    <w:rsid w:val="00953DFE"/>
    <w:rsid w:val="00961746"/>
    <w:rsid w:val="009643FF"/>
    <w:rsid w:val="009659D6"/>
    <w:rsid w:val="0096705F"/>
    <w:rsid w:val="00970620"/>
    <w:rsid w:val="00975A54"/>
    <w:rsid w:val="00977362"/>
    <w:rsid w:val="009779D6"/>
    <w:rsid w:val="009847C8"/>
    <w:rsid w:val="00985EAB"/>
    <w:rsid w:val="009864DD"/>
    <w:rsid w:val="00987B26"/>
    <w:rsid w:val="009A0924"/>
    <w:rsid w:val="009A14DF"/>
    <w:rsid w:val="009A153E"/>
    <w:rsid w:val="009A409C"/>
    <w:rsid w:val="009B0CE5"/>
    <w:rsid w:val="009B0DA5"/>
    <w:rsid w:val="009B6596"/>
    <w:rsid w:val="009C6B3C"/>
    <w:rsid w:val="009C757E"/>
    <w:rsid w:val="009D0A59"/>
    <w:rsid w:val="009D1F52"/>
    <w:rsid w:val="009D24E0"/>
    <w:rsid w:val="009D5645"/>
    <w:rsid w:val="009D6B9B"/>
    <w:rsid w:val="009E222F"/>
    <w:rsid w:val="009E7B12"/>
    <w:rsid w:val="009E7B2B"/>
    <w:rsid w:val="009F3C3B"/>
    <w:rsid w:val="009F68FC"/>
    <w:rsid w:val="00A01AF5"/>
    <w:rsid w:val="00A02392"/>
    <w:rsid w:val="00A07381"/>
    <w:rsid w:val="00A16C26"/>
    <w:rsid w:val="00A21153"/>
    <w:rsid w:val="00A2136A"/>
    <w:rsid w:val="00A247FE"/>
    <w:rsid w:val="00A27291"/>
    <w:rsid w:val="00A27A37"/>
    <w:rsid w:val="00A30402"/>
    <w:rsid w:val="00A35B36"/>
    <w:rsid w:val="00A35E81"/>
    <w:rsid w:val="00A42793"/>
    <w:rsid w:val="00A43323"/>
    <w:rsid w:val="00A45D57"/>
    <w:rsid w:val="00A52E3C"/>
    <w:rsid w:val="00A5531E"/>
    <w:rsid w:val="00A62629"/>
    <w:rsid w:val="00A64F10"/>
    <w:rsid w:val="00A65CD3"/>
    <w:rsid w:val="00A71D07"/>
    <w:rsid w:val="00A736FD"/>
    <w:rsid w:val="00A81ABB"/>
    <w:rsid w:val="00A842EB"/>
    <w:rsid w:val="00A85683"/>
    <w:rsid w:val="00A85AE5"/>
    <w:rsid w:val="00A93C6E"/>
    <w:rsid w:val="00A94C68"/>
    <w:rsid w:val="00A950D0"/>
    <w:rsid w:val="00A9623E"/>
    <w:rsid w:val="00AA1D71"/>
    <w:rsid w:val="00AA302F"/>
    <w:rsid w:val="00AA6F98"/>
    <w:rsid w:val="00AB24B3"/>
    <w:rsid w:val="00AB5B24"/>
    <w:rsid w:val="00AB665C"/>
    <w:rsid w:val="00AB7959"/>
    <w:rsid w:val="00AC0D09"/>
    <w:rsid w:val="00AD0F20"/>
    <w:rsid w:val="00AD22A9"/>
    <w:rsid w:val="00AD38CC"/>
    <w:rsid w:val="00AD6328"/>
    <w:rsid w:val="00AE2B4A"/>
    <w:rsid w:val="00AF4251"/>
    <w:rsid w:val="00AF5313"/>
    <w:rsid w:val="00AF533C"/>
    <w:rsid w:val="00AF7851"/>
    <w:rsid w:val="00B016EC"/>
    <w:rsid w:val="00B05555"/>
    <w:rsid w:val="00B10328"/>
    <w:rsid w:val="00B168D1"/>
    <w:rsid w:val="00B24C2D"/>
    <w:rsid w:val="00B279B4"/>
    <w:rsid w:val="00B27F02"/>
    <w:rsid w:val="00B332C7"/>
    <w:rsid w:val="00B33BF3"/>
    <w:rsid w:val="00B431F2"/>
    <w:rsid w:val="00B52798"/>
    <w:rsid w:val="00B53223"/>
    <w:rsid w:val="00B53547"/>
    <w:rsid w:val="00B56065"/>
    <w:rsid w:val="00B576DF"/>
    <w:rsid w:val="00B64F4D"/>
    <w:rsid w:val="00B66DF0"/>
    <w:rsid w:val="00B74E97"/>
    <w:rsid w:val="00B75E19"/>
    <w:rsid w:val="00B8354E"/>
    <w:rsid w:val="00B83A0E"/>
    <w:rsid w:val="00B849AF"/>
    <w:rsid w:val="00B87C2A"/>
    <w:rsid w:val="00B916F4"/>
    <w:rsid w:val="00B97373"/>
    <w:rsid w:val="00BA1253"/>
    <w:rsid w:val="00BA21A7"/>
    <w:rsid w:val="00BA4534"/>
    <w:rsid w:val="00BA5BAB"/>
    <w:rsid w:val="00BB19F1"/>
    <w:rsid w:val="00BB2913"/>
    <w:rsid w:val="00BC037F"/>
    <w:rsid w:val="00BC1917"/>
    <w:rsid w:val="00BC241D"/>
    <w:rsid w:val="00BC372E"/>
    <w:rsid w:val="00BC5658"/>
    <w:rsid w:val="00BE3B1D"/>
    <w:rsid w:val="00BE5754"/>
    <w:rsid w:val="00BE6C30"/>
    <w:rsid w:val="00BF072B"/>
    <w:rsid w:val="00BF581C"/>
    <w:rsid w:val="00BF654A"/>
    <w:rsid w:val="00BF6B95"/>
    <w:rsid w:val="00C02060"/>
    <w:rsid w:val="00C04370"/>
    <w:rsid w:val="00C14E1C"/>
    <w:rsid w:val="00C17AC1"/>
    <w:rsid w:val="00C210A3"/>
    <w:rsid w:val="00C306DE"/>
    <w:rsid w:val="00C3585C"/>
    <w:rsid w:val="00C36ACF"/>
    <w:rsid w:val="00C36CEF"/>
    <w:rsid w:val="00C406E9"/>
    <w:rsid w:val="00C4327A"/>
    <w:rsid w:val="00C47C1B"/>
    <w:rsid w:val="00C54B51"/>
    <w:rsid w:val="00C60681"/>
    <w:rsid w:val="00C60B69"/>
    <w:rsid w:val="00C60F11"/>
    <w:rsid w:val="00C63454"/>
    <w:rsid w:val="00C65CBD"/>
    <w:rsid w:val="00C71240"/>
    <w:rsid w:val="00C713D2"/>
    <w:rsid w:val="00C7318A"/>
    <w:rsid w:val="00C748DD"/>
    <w:rsid w:val="00C77C0B"/>
    <w:rsid w:val="00C81736"/>
    <w:rsid w:val="00C849FB"/>
    <w:rsid w:val="00C84C32"/>
    <w:rsid w:val="00C87180"/>
    <w:rsid w:val="00C911F8"/>
    <w:rsid w:val="00C93C37"/>
    <w:rsid w:val="00C94D0E"/>
    <w:rsid w:val="00CA050E"/>
    <w:rsid w:val="00CA2B73"/>
    <w:rsid w:val="00CA3DB5"/>
    <w:rsid w:val="00CA6A6F"/>
    <w:rsid w:val="00CB232B"/>
    <w:rsid w:val="00CC1044"/>
    <w:rsid w:val="00CC504B"/>
    <w:rsid w:val="00CC65AC"/>
    <w:rsid w:val="00CD5ECA"/>
    <w:rsid w:val="00CD6562"/>
    <w:rsid w:val="00CE19CE"/>
    <w:rsid w:val="00CE31B6"/>
    <w:rsid w:val="00CF6C8A"/>
    <w:rsid w:val="00CF7608"/>
    <w:rsid w:val="00D0571C"/>
    <w:rsid w:val="00D105DB"/>
    <w:rsid w:val="00D14A26"/>
    <w:rsid w:val="00D14C1B"/>
    <w:rsid w:val="00D15182"/>
    <w:rsid w:val="00D17E12"/>
    <w:rsid w:val="00D20159"/>
    <w:rsid w:val="00D22400"/>
    <w:rsid w:val="00D331A4"/>
    <w:rsid w:val="00D42BA2"/>
    <w:rsid w:val="00D43C1C"/>
    <w:rsid w:val="00D45334"/>
    <w:rsid w:val="00D51827"/>
    <w:rsid w:val="00D55875"/>
    <w:rsid w:val="00D574E0"/>
    <w:rsid w:val="00D579D7"/>
    <w:rsid w:val="00D635DD"/>
    <w:rsid w:val="00D6518C"/>
    <w:rsid w:val="00D67540"/>
    <w:rsid w:val="00D70653"/>
    <w:rsid w:val="00D713D6"/>
    <w:rsid w:val="00D72FFA"/>
    <w:rsid w:val="00D90B5F"/>
    <w:rsid w:val="00D9198F"/>
    <w:rsid w:val="00D9578C"/>
    <w:rsid w:val="00DA3CFC"/>
    <w:rsid w:val="00DA403E"/>
    <w:rsid w:val="00DA6AD8"/>
    <w:rsid w:val="00DA7108"/>
    <w:rsid w:val="00DA7EF1"/>
    <w:rsid w:val="00DB24B7"/>
    <w:rsid w:val="00DB27D4"/>
    <w:rsid w:val="00DB3A9D"/>
    <w:rsid w:val="00DB5921"/>
    <w:rsid w:val="00DB7ED2"/>
    <w:rsid w:val="00DC00E1"/>
    <w:rsid w:val="00DD0B17"/>
    <w:rsid w:val="00DD2488"/>
    <w:rsid w:val="00DD3906"/>
    <w:rsid w:val="00DD6FB6"/>
    <w:rsid w:val="00DE2FE9"/>
    <w:rsid w:val="00DE6CB5"/>
    <w:rsid w:val="00DF1988"/>
    <w:rsid w:val="00DF3B40"/>
    <w:rsid w:val="00DF3E80"/>
    <w:rsid w:val="00E00151"/>
    <w:rsid w:val="00E03798"/>
    <w:rsid w:val="00E100C1"/>
    <w:rsid w:val="00E16201"/>
    <w:rsid w:val="00E25D6E"/>
    <w:rsid w:val="00E30F49"/>
    <w:rsid w:val="00E400E7"/>
    <w:rsid w:val="00E41212"/>
    <w:rsid w:val="00E43922"/>
    <w:rsid w:val="00E47325"/>
    <w:rsid w:val="00E638D2"/>
    <w:rsid w:val="00E654CF"/>
    <w:rsid w:val="00E74103"/>
    <w:rsid w:val="00E84C8F"/>
    <w:rsid w:val="00E85AA6"/>
    <w:rsid w:val="00E8761F"/>
    <w:rsid w:val="00E87B54"/>
    <w:rsid w:val="00E92356"/>
    <w:rsid w:val="00E93C2D"/>
    <w:rsid w:val="00E9466C"/>
    <w:rsid w:val="00E956A9"/>
    <w:rsid w:val="00E972C4"/>
    <w:rsid w:val="00EA6736"/>
    <w:rsid w:val="00EA75D8"/>
    <w:rsid w:val="00EA7730"/>
    <w:rsid w:val="00EA78A4"/>
    <w:rsid w:val="00EB01C8"/>
    <w:rsid w:val="00EB1585"/>
    <w:rsid w:val="00EB65BC"/>
    <w:rsid w:val="00EB7B8C"/>
    <w:rsid w:val="00EC1DA8"/>
    <w:rsid w:val="00EC7D18"/>
    <w:rsid w:val="00ED4E80"/>
    <w:rsid w:val="00EE4884"/>
    <w:rsid w:val="00EF2BCE"/>
    <w:rsid w:val="00EF5804"/>
    <w:rsid w:val="00EF7ABE"/>
    <w:rsid w:val="00F007CE"/>
    <w:rsid w:val="00F013C4"/>
    <w:rsid w:val="00F02ECE"/>
    <w:rsid w:val="00F0330C"/>
    <w:rsid w:val="00F10E8B"/>
    <w:rsid w:val="00F145D2"/>
    <w:rsid w:val="00F15355"/>
    <w:rsid w:val="00F26481"/>
    <w:rsid w:val="00F36C8B"/>
    <w:rsid w:val="00F3798C"/>
    <w:rsid w:val="00F37A51"/>
    <w:rsid w:val="00F41108"/>
    <w:rsid w:val="00F41EED"/>
    <w:rsid w:val="00F47938"/>
    <w:rsid w:val="00F5082F"/>
    <w:rsid w:val="00F52C6C"/>
    <w:rsid w:val="00F5386B"/>
    <w:rsid w:val="00F5480A"/>
    <w:rsid w:val="00F54A85"/>
    <w:rsid w:val="00F62A9F"/>
    <w:rsid w:val="00F65D59"/>
    <w:rsid w:val="00F66285"/>
    <w:rsid w:val="00F72BF1"/>
    <w:rsid w:val="00F83913"/>
    <w:rsid w:val="00F872A3"/>
    <w:rsid w:val="00F90C2C"/>
    <w:rsid w:val="00F9291F"/>
    <w:rsid w:val="00FA38D0"/>
    <w:rsid w:val="00FA7E2C"/>
    <w:rsid w:val="00FD2AB8"/>
    <w:rsid w:val="00FD3EE4"/>
    <w:rsid w:val="00FE262B"/>
    <w:rsid w:val="00FE3C67"/>
    <w:rsid w:val="00FE77AB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iPriority w:val="99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iPriority w:val="99"/>
    <w:semiHidden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semiHidden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59"/>
    <w:rsid w:val="006A0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370D0-E47B-45E9-A749-8CF1D7B0F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5136</Characters>
  <Application>Microsoft Office Word</Application>
  <DocSecurity>0</DocSecurity>
  <Lines>42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2</vt:i4>
      </vt:variant>
    </vt:vector>
  </HeadingPairs>
  <TitlesOfParts>
    <vt:vector size="3" baseType="lpstr">
      <vt:lpstr/>
      <vt:lpstr>    </vt:lpstr>
      <vt:lpstr>    Α Π Ο Σ Π Α Σ Μ Α</vt:lpstr>
    </vt:vector>
  </TitlesOfParts>
  <Company/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User</cp:lastModifiedBy>
  <cp:revision>2</cp:revision>
  <cp:lastPrinted>2019-09-05T08:56:00Z</cp:lastPrinted>
  <dcterms:created xsi:type="dcterms:W3CDTF">2021-10-20T06:07:00Z</dcterms:created>
  <dcterms:modified xsi:type="dcterms:W3CDTF">2021-10-20T06:07:00Z</dcterms:modified>
</cp:coreProperties>
</file>